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52" w:rsidRDefault="009C2A52" w:rsidP="00EC027C">
      <w:pPr>
        <w:pStyle w:val="Title"/>
      </w:pPr>
      <w:r>
        <w:t>Výroční zpráva o činnosti školy za školní rok 2014/15</w:t>
      </w:r>
    </w:p>
    <w:p w:rsidR="009C2A52" w:rsidRDefault="009C2A52" w:rsidP="00EC027C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(základní škola)</w:t>
      </w:r>
    </w:p>
    <w:p w:rsidR="009C2A52" w:rsidRDefault="009C2A52" w:rsidP="00EC027C"/>
    <w:p w:rsidR="009C2A52" w:rsidRDefault="009C2A52" w:rsidP="00EC027C"/>
    <w:p w:rsidR="009C2A52" w:rsidRDefault="009C2A52" w:rsidP="00EC027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Charakteristika školy</w:t>
      </w:r>
    </w:p>
    <w:p w:rsidR="009C2A52" w:rsidRDefault="009C2A52" w:rsidP="00EC027C">
      <w:pPr>
        <w:ind w:firstLine="360"/>
        <w:rPr>
          <w:b/>
          <w:bCs/>
        </w:rPr>
      </w:pPr>
      <w:r>
        <w:rPr>
          <w:b/>
          <w:bCs/>
        </w:rPr>
        <w:t>1.1. Základní škola a mateřská škola Dolany, okres Klatovy, příspěvková organizace</w:t>
      </w:r>
    </w:p>
    <w:p w:rsidR="009C2A52" w:rsidRDefault="009C2A52" w:rsidP="00EC027C">
      <w:pPr>
        <w:ind w:left="360"/>
        <w:rPr>
          <w:b/>
          <w:bCs/>
        </w:rPr>
      </w:pPr>
      <w:r>
        <w:rPr>
          <w:b/>
          <w:bCs/>
        </w:rPr>
        <w:t xml:space="preserve">Dolany 34, 339 01 Klatovy </w:t>
      </w:r>
    </w:p>
    <w:p w:rsidR="009C2A52" w:rsidRDefault="009C2A52" w:rsidP="00EC027C">
      <w:pPr>
        <w:ind w:left="360"/>
      </w:pPr>
      <w:r>
        <w:t xml:space="preserve">Telefonní spojení: </w:t>
      </w:r>
      <w:r w:rsidRPr="00FC4CBC">
        <w:rPr>
          <w:b/>
          <w:bCs/>
        </w:rPr>
        <w:t>ZŠ</w:t>
      </w:r>
      <w:r>
        <w:t xml:space="preserve"> </w:t>
      </w:r>
      <w:r>
        <w:rPr>
          <w:b/>
          <w:bCs/>
        </w:rPr>
        <w:t xml:space="preserve">376 312 090, MŠ 376 316 540  </w:t>
      </w:r>
      <w:r>
        <w:t xml:space="preserve">                                                    </w:t>
      </w:r>
    </w:p>
    <w:p w:rsidR="009C2A52" w:rsidRDefault="009C2A52" w:rsidP="00EC027C">
      <w:pPr>
        <w:ind w:left="360"/>
      </w:pPr>
      <w:r>
        <w:t xml:space="preserve">IZO 650 045 734                       </w:t>
      </w:r>
    </w:p>
    <w:p w:rsidR="009C2A52" w:rsidRDefault="009C2A52" w:rsidP="00EC027C">
      <w:pPr>
        <w:ind w:left="360"/>
      </w:pPr>
      <w:r>
        <w:t xml:space="preserve">IČO  </w:t>
      </w:r>
      <w:r>
        <w:rPr>
          <w:b/>
          <w:bCs/>
        </w:rPr>
        <w:t xml:space="preserve">60610450 </w:t>
      </w:r>
      <w:r>
        <w:t xml:space="preserve">  </w:t>
      </w:r>
    </w:p>
    <w:p w:rsidR="009C2A52" w:rsidRDefault="009C2A52" w:rsidP="00EC027C">
      <w:pPr>
        <w:ind w:left="360"/>
      </w:pPr>
      <w:r>
        <w:t xml:space="preserve">www: </w:t>
      </w:r>
      <w:r w:rsidRPr="00104D4C">
        <w:rPr>
          <w:b/>
          <w:bCs/>
          <w:u w:val="single"/>
        </w:rPr>
        <w:t>skoladolany.cz</w:t>
      </w:r>
      <w:r>
        <w:t xml:space="preserve"> </w:t>
      </w:r>
    </w:p>
    <w:p w:rsidR="009C2A52" w:rsidRDefault="009C2A52" w:rsidP="00EC027C">
      <w:pPr>
        <w:rPr>
          <w:b/>
          <w:bCs/>
        </w:rPr>
      </w:pPr>
      <w:r>
        <w:t xml:space="preserve">      e-mail: </w:t>
      </w:r>
      <w:hyperlink r:id="rId5" w:history="1">
        <w:r w:rsidRPr="00104D4C">
          <w:rPr>
            <w:rStyle w:val="Hyperlink"/>
            <w:b/>
            <w:bCs/>
            <w:color w:val="000000"/>
          </w:rPr>
          <w:t>skola@skoladolany.cz</w:t>
        </w:r>
      </w:hyperlink>
    </w:p>
    <w:p w:rsidR="009C2A52" w:rsidRDefault="009C2A52" w:rsidP="00EC027C">
      <w:pPr>
        <w:rPr>
          <w:b/>
          <w:bCs/>
        </w:rPr>
      </w:pPr>
      <w:r>
        <w:rPr>
          <w:b/>
          <w:bCs/>
        </w:rPr>
        <w:t xml:space="preserve">      </w:t>
      </w:r>
      <w:r>
        <w:t xml:space="preserve">ředitelka školy: </w:t>
      </w:r>
      <w:r>
        <w:rPr>
          <w:b/>
          <w:bCs/>
        </w:rPr>
        <w:t>Mgr. Jaroslava Hodková</w:t>
      </w:r>
    </w:p>
    <w:p w:rsidR="009C2A52" w:rsidRDefault="009C2A52" w:rsidP="00EC027C">
      <w:pPr>
        <w:ind w:left="780"/>
      </w:pPr>
    </w:p>
    <w:p w:rsidR="009C2A52" w:rsidRDefault="009C2A52" w:rsidP="00EC027C">
      <w:r>
        <w:t xml:space="preserve">     1.2. Zřizovatel:      </w:t>
      </w:r>
      <w:r>
        <w:rPr>
          <w:b/>
          <w:bCs/>
        </w:rPr>
        <w:t>Obec Dolany, Dolany 125, 339 01 Klatovy</w:t>
      </w:r>
      <w:r>
        <w:t xml:space="preserve"> </w:t>
      </w:r>
    </w:p>
    <w:p w:rsidR="009C2A52" w:rsidRDefault="009C2A52" w:rsidP="00EC027C">
      <w:r>
        <w:t xml:space="preserve">     1.3. Poslední zařazení do rejstříku  škol </w:t>
      </w:r>
      <w:r>
        <w:rPr>
          <w:i/>
          <w:iCs/>
          <w:sz w:val="20"/>
          <w:szCs w:val="20"/>
        </w:rPr>
        <w:t>(Rozhodnutí ze dne 3. 4.2013 … zahájení činnosti  od1.9.2013)</w:t>
      </w:r>
    </w:p>
    <w:p w:rsidR="009C2A52" w:rsidRDefault="009C2A52" w:rsidP="00EC027C">
      <w:pPr>
        <w:rPr>
          <w:i/>
          <w:iCs/>
          <w:sz w:val="20"/>
          <w:szCs w:val="20"/>
        </w:rPr>
      </w:pPr>
      <w:r>
        <w:t xml:space="preserve">     1.4. </w:t>
      </w:r>
      <w:r>
        <w:rPr>
          <w:u w:val="single"/>
        </w:rPr>
        <w:t>Seznam pracovišť</w:t>
      </w:r>
      <w:r>
        <w:t xml:space="preserve"> </w:t>
      </w:r>
      <w:r>
        <w:rPr>
          <w:i/>
          <w:iCs/>
          <w:sz w:val="20"/>
          <w:szCs w:val="20"/>
        </w:rPr>
        <w:t>(dle Rozhodnutí o zařazení do školského rejstříku)</w:t>
      </w:r>
    </w:p>
    <w:p w:rsidR="009C2A52" w:rsidRDefault="009C2A52" w:rsidP="00EC027C">
      <w:pPr>
        <w:ind w:left="360"/>
        <w:rPr>
          <w:i/>
          <w:iCs/>
          <w:sz w:val="20"/>
          <w:szCs w:val="20"/>
        </w:rPr>
      </w:pPr>
    </w:p>
    <w:p w:rsidR="009C2A52" w:rsidRDefault="009C2A52" w:rsidP="00EC027C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Počty žáků k 30. 6. 2013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62"/>
        <w:gridCol w:w="3218"/>
        <w:gridCol w:w="1331"/>
        <w:gridCol w:w="1331"/>
      </w:tblGrid>
      <w:tr w:rsidR="009C2A52">
        <w:trPr>
          <w:cantSplit/>
        </w:trPr>
        <w:tc>
          <w:tcPr>
            <w:tcW w:w="3262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133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tříd</w:t>
            </w:r>
          </w:p>
        </w:tc>
        <w:tc>
          <w:tcPr>
            <w:tcW w:w="133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</w:tr>
      <w:tr w:rsidR="009C2A52">
        <w:trPr>
          <w:cantSplit/>
        </w:trPr>
        <w:tc>
          <w:tcPr>
            <w:tcW w:w="3262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Hlavní budova, ředitelství</w:t>
            </w:r>
          </w:p>
        </w:tc>
        <w:tc>
          <w:tcPr>
            <w:tcW w:w="3218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ZŠ Dolany 34, 339 01 Klatovy</w:t>
            </w:r>
          </w:p>
        </w:tc>
        <w:tc>
          <w:tcPr>
            <w:tcW w:w="133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9C2A52">
        <w:trPr>
          <w:cantSplit/>
        </w:trPr>
        <w:tc>
          <w:tcPr>
            <w:tcW w:w="3262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8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ŠD Dolany 34, 339 01 Klatovy</w:t>
            </w:r>
          </w:p>
        </w:tc>
        <w:tc>
          <w:tcPr>
            <w:tcW w:w="133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9C2A52">
        <w:trPr>
          <w:cantSplit/>
        </w:trPr>
        <w:tc>
          <w:tcPr>
            <w:tcW w:w="3262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Odloučené pracoviště</w:t>
            </w:r>
          </w:p>
        </w:tc>
        <w:tc>
          <w:tcPr>
            <w:tcW w:w="3218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MŠ Dolany 1, 339 01 Klatovy</w:t>
            </w:r>
          </w:p>
        </w:tc>
        <w:tc>
          <w:tcPr>
            <w:tcW w:w="133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9C2A52">
        <w:trPr>
          <w:cantSplit/>
        </w:trPr>
        <w:tc>
          <w:tcPr>
            <w:tcW w:w="3262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</w:tc>
        <w:tc>
          <w:tcPr>
            <w:tcW w:w="3218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ŠJ Dolany 1, 339 01 Klatovy</w:t>
            </w:r>
          </w:p>
        </w:tc>
        <w:tc>
          <w:tcPr>
            <w:tcW w:w="133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1" w:type="dxa"/>
          </w:tcPr>
          <w:p w:rsidR="009C2A52" w:rsidRPr="00752A6F" w:rsidRDefault="009C2A52" w:rsidP="00104D4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</w:tbl>
    <w:p w:rsidR="009C2A52" w:rsidRDefault="009C2A52" w:rsidP="00EC027C">
      <w:pPr>
        <w:rPr>
          <w:i/>
          <w:iCs/>
          <w:sz w:val="20"/>
          <w:szCs w:val="20"/>
        </w:rPr>
      </w:pPr>
    </w:p>
    <w:p w:rsidR="009C2A52" w:rsidRDefault="009C2A52" w:rsidP="00EC027C">
      <w:pPr>
        <w:rPr>
          <w:i/>
          <w:iCs/>
          <w:sz w:val="20"/>
          <w:szCs w:val="20"/>
        </w:rPr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>1.5. Vzdělávací program školy</w:t>
      </w:r>
    </w:p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2854"/>
        <w:gridCol w:w="1752"/>
      </w:tblGrid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vzdělávacího programu</w:t>
            </w:r>
          </w:p>
        </w:tc>
        <w:tc>
          <w:tcPr>
            <w:tcW w:w="2854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Č. j.</w:t>
            </w:r>
          </w:p>
        </w:tc>
        <w:tc>
          <w:tcPr>
            <w:tcW w:w="175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ročníku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ŠVP pro ZV „Učíme se pro život“</w:t>
            </w:r>
          </w:p>
        </w:tc>
        <w:tc>
          <w:tcPr>
            <w:tcW w:w="2854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ZŠ/110/07</w:t>
            </w:r>
          </w:p>
        </w:tc>
        <w:tc>
          <w:tcPr>
            <w:tcW w:w="1752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1. - 5. roč.</w:t>
            </w:r>
          </w:p>
        </w:tc>
      </w:tr>
    </w:tbl>
    <w:p w:rsidR="009C2A52" w:rsidRDefault="009C2A52" w:rsidP="00EC027C">
      <w:pPr>
        <w:ind w:left="1416" w:firstLine="708"/>
      </w:pPr>
    </w:p>
    <w:p w:rsidR="009C2A52" w:rsidRDefault="009C2A52" w:rsidP="00EC027C">
      <w:pPr>
        <w:ind w:left="1416" w:firstLine="708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A52" w:rsidRDefault="009C2A52" w:rsidP="00EC027C">
      <w:pPr>
        <w:rPr>
          <w:u w:val="single"/>
        </w:rPr>
      </w:pPr>
      <w:r>
        <w:rPr>
          <w:u w:val="single"/>
        </w:rPr>
        <w:t xml:space="preserve">1.6. Součásti školy </w:t>
      </w:r>
    </w:p>
    <w:p w:rsidR="009C2A52" w:rsidRDefault="009C2A52" w:rsidP="00EC027C">
      <w:pPr>
        <w:rPr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98"/>
        <w:gridCol w:w="768"/>
        <w:gridCol w:w="769"/>
        <w:gridCol w:w="769"/>
        <w:gridCol w:w="769"/>
        <w:gridCol w:w="769"/>
        <w:gridCol w:w="769"/>
        <w:gridCol w:w="2301"/>
      </w:tblGrid>
      <w:tr w:rsidR="009C2A52">
        <w:trPr>
          <w:cantSplit/>
          <w:trHeight w:val="277"/>
        </w:trPr>
        <w:tc>
          <w:tcPr>
            <w:tcW w:w="2298" w:type="dxa"/>
            <w:vMerge w:val="restart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součásti</w:t>
            </w:r>
          </w:p>
        </w:tc>
        <w:tc>
          <w:tcPr>
            <w:tcW w:w="1537" w:type="dxa"/>
            <w:gridSpan w:val="2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</w:tc>
        <w:tc>
          <w:tcPr>
            <w:tcW w:w="1538" w:type="dxa"/>
            <w:gridSpan w:val="2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  <w:tc>
          <w:tcPr>
            <w:tcW w:w="1538" w:type="dxa"/>
            <w:gridSpan w:val="2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tříd, oddělení</w:t>
            </w:r>
          </w:p>
        </w:tc>
        <w:tc>
          <w:tcPr>
            <w:tcW w:w="2301" w:type="dxa"/>
            <w:vMerge w:val="restart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přepočtených pedagogických pracovníků</w:t>
            </w:r>
          </w:p>
        </w:tc>
      </w:tr>
      <w:tr w:rsidR="009C2A52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  <w:tc>
          <w:tcPr>
            <w:tcW w:w="76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</w:tr>
      <w:tr w:rsidR="009C2A52">
        <w:trPr>
          <w:cantSplit/>
        </w:trPr>
        <w:tc>
          <w:tcPr>
            <w:tcW w:w="2298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  <w:tc>
          <w:tcPr>
            <w:tcW w:w="76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9C2A52">
        <w:trPr>
          <w:cantSplit/>
        </w:trPr>
        <w:tc>
          <w:tcPr>
            <w:tcW w:w="2298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ZŠ</w:t>
            </w:r>
          </w:p>
        </w:tc>
        <w:tc>
          <w:tcPr>
            <w:tcW w:w="76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1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3,45</w:t>
            </w:r>
          </w:p>
        </w:tc>
      </w:tr>
      <w:tr w:rsidR="009C2A52">
        <w:trPr>
          <w:cantSplit/>
        </w:trPr>
        <w:tc>
          <w:tcPr>
            <w:tcW w:w="2298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ŠD</w:t>
            </w:r>
          </w:p>
        </w:tc>
        <w:tc>
          <w:tcPr>
            <w:tcW w:w="76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9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</w:tbl>
    <w:p w:rsidR="009C2A52" w:rsidRDefault="009C2A52" w:rsidP="00EC027C"/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40"/>
        <w:gridCol w:w="1474"/>
        <w:gridCol w:w="1378"/>
        <w:gridCol w:w="1380"/>
        <w:gridCol w:w="1378"/>
        <w:gridCol w:w="1762"/>
      </w:tblGrid>
      <w:tr w:rsidR="009C2A52">
        <w:trPr>
          <w:cantSplit/>
          <w:trHeight w:val="412"/>
        </w:trPr>
        <w:tc>
          <w:tcPr>
            <w:tcW w:w="1840" w:type="dxa"/>
            <w:vMerge w:val="restart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součásti</w:t>
            </w:r>
          </w:p>
        </w:tc>
        <w:tc>
          <w:tcPr>
            <w:tcW w:w="1474" w:type="dxa"/>
            <w:vMerge w:val="restart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36" w:type="dxa"/>
            <w:gridSpan w:val="3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stravovaných</w:t>
            </w:r>
          </w:p>
        </w:tc>
        <w:tc>
          <w:tcPr>
            <w:tcW w:w="1762" w:type="dxa"/>
            <w:vMerge w:val="restart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přepočtených pracovníků</w:t>
            </w:r>
          </w:p>
        </w:tc>
      </w:tr>
      <w:tr w:rsidR="009C2A52">
        <w:trPr>
          <w:cantSplit/>
          <w:trHeight w:val="411"/>
        </w:trPr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  <w:tc>
          <w:tcPr>
            <w:tcW w:w="137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dětí, žáků</w:t>
            </w:r>
          </w:p>
        </w:tc>
        <w:tc>
          <w:tcPr>
            <w:tcW w:w="1380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zaměstnanců</w:t>
            </w:r>
          </w:p>
        </w:tc>
        <w:tc>
          <w:tcPr>
            <w:tcW w:w="137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cizích</w:t>
            </w:r>
          </w:p>
        </w:tc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</w:tr>
      <w:tr w:rsidR="009C2A52">
        <w:trPr>
          <w:cantSplit/>
        </w:trPr>
        <w:tc>
          <w:tcPr>
            <w:tcW w:w="184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ŠJ</w:t>
            </w:r>
          </w:p>
        </w:tc>
        <w:tc>
          <w:tcPr>
            <w:tcW w:w="1474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37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380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7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1,85</w:t>
            </w:r>
          </w:p>
        </w:tc>
      </w:tr>
    </w:tbl>
    <w:p w:rsidR="009C2A52" w:rsidRDefault="009C2A52" w:rsidP="00EC027C">
      <w:r>
        <w:t>Doplňkovou činnost nemáme.</w:t>
      </w:r>
    </w:p>
    <w:p w:rsidR="009C2A52" w:rsidRDefault="009C2A52" w:rsidP="00EC027C">
      <w:r>
        <w:rPr>
          <w:u w:val="single"/>
        </w:rPr>
        <w:t xml:space="preserve">1.7. Typ školy – </w:t>
      </w:r>
      <w:r>
        <w:rPr>
          <w:b/>
          <w:bCs/>
        </w:rPr>
        <w:t>neúplná, spojené ročníky</w:t>
      </w:r>
      <w:r>
        <w:t xml:space="preserve"> </w:t>
      </w:r>
    </w:p>
    <w:p w:rsidR="009C2A52" w:rsidRDefault="009C2A52" w:rsidP="00EC027C">
      <w:r>
        <w:t xml:space="preserve"> </w:t>
      </w:r>
    </w:p>
    <w:p w:rsidR="009C2A52" w:rsidRDefault="009C2A52" w:rsidP="00EC027C">
      <w:pPr>
        <w:jc w:val="both"/>
      </w:pPr>
      <w:r>
        <w:t xml:space="preserve">spojené ročníky v jedné třídě: I. třída (1. r.), II. třída (2. a 3. r.), III. třída (4. a 5. r.) </w:t>
      </w:r>
      <w:r>
        <w:tab/>
        <w:t xml:space="preserve">  </w:t>
      </w:r>
      <w:r>
        <w:tab/>
      </w:r>
    </w:p>
    <w:p w:rsidR="009C2A52" w:rsidRDefault="009C2A52" w:rsidP="00EC027C">
      <w:r>
        <w:rPr>
          <w:u w:val="single"/>
        </w:rPr>
        <w:t>1.8. Spádový obvod školy</w:t>
      </w:r>
      <w:r>
        <w:t xml:space="preserve">  </w:t>
      </w:r>
    </w:p>
    <w:p w:rsidR="009C2A52" w:rsidRDefault="009C2A52" w:rsidP="00EC027C"/>
    <w:p w:rsidR="009C2A52" w:rsidRDefault="009C2A52" w:rsidP="00EC027C">
      <w:r>
        <w:t xml:space="preserve">- Andělice, Balkovy, Dolany, Malechov, Řakom, Sekrýt, Svrčovec, Výrov                                                                                                                             </w:t>
      </w:r>
    </w:p>
    <w:p w:rsidR="009C2A52" w:rsidRDefault="009C2A52" w:rsidP="00EC027C">
      <w:pPr>
        <w:ind w:left="360"/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>1.9. Zabezpečení výuky žáků se speciálními vzdělávacími potřebami</w:t>
      </w:r>
    </w:p>
    <w:p w:rsidR="009C2A52" w:rsidRDefault="009C2A52" w:rsidP="00EC027C">
      <w:pPr>
        <w:ind w:left="360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C2A52">
        <w:tc>
          <w:tcPr>
            <w:tcW w:w="4606" w:type="dxa"/>
          </w:tcPr>
          <w:p w:rsidR="009C2A52" w:rsidRPr="00D91B00" w:rsidRDefault="009C2A52" w:rsidP="00104D4C">
            <w:pPr>
              <w:jc w:val="center"/>
            </w:pPr>
            <w:r w:rsidRPr="00D91B00">
              <w:t>Vady</w:t>
            </w:r>
          </w:p>
        </w:tc>
        <w:tc>
          <w:tcPr>
            <w:tcW w:w="4606" w:type="dxa"/>
          </w:tcPr>
          <w:p w:rsidR="009C2A52" w:rsidRPr="00D91B00" w:rsidRDefault="009C2A52" w:rsidP="00104D4C">
            <w:pPr>
              <w:jc w:val="center"/>
            </w:pPr>
            <w:r w:rsidRPr="00D91B00">
              <w:t>Počet žáků</w:t>
            </w:r>
          </w:p>
        </w:tc>
      </w:tr>
      <w:tr w:rsidR="009C2A52" w:rsidRPr="00D91B00">
        <w:tc>
          <w:tcPr>
            <w:tcW w:w="4606" w:type="dxa"/>
          </w:tcPr>
          <w:p w:rsidR="009C2A52" w:rsidRPr="00D91B00" w:rsidRDefault="009C2A52" w:rsidP="00104D4C">
            <w:r w:rsidRPr="00D91B00">
              <w:t>Mentálně postižení</w:t>
            </w:r>
          </w:p>
        </w:tc>
        <w:tc>
          <w:tcPr>
            <w:tcW w:w="4606" w:type="dxa"/>
          </w:tcPr>
          <w:p w:rsidR="009C2A52" w:rsidRPr="00D91B00" w:rsidRDefault="009C2A52" w:rsidP="00104D4C">
            <w:pPr>
              <w:ind w:left="720"/>
            </w:pPr>
            <w:r w:rsidRPr="00D91B00">
              <w:t xml:space="preserve">                     </w:t>
            </w:r>
            <w:r>
              <w:t xml:space="preserve">   0</w:t>
            </w:r>
          </w:p>
        </w:tc>
      </w:tr>
      <w:tr w:rsidR="009C2A52" w:rsidRPr="00D91B00">
        <w:tc>
          <w:tcPr>
            <w:tcW w:w="4606" w:type="dxa"/>
          </w:tcPr>
          <w:p w:rsidR="009C2A52" w:rsidRPr="00D91B00" w:rsidRDefault="009C2A52" w:rsidP="00104D4C">
            <w:r w:rsidRPr="00D91B00">
              <w:t>Sluchově postižení</w:t>
            </w:r>
          </w:p>
        </w:tc>
        <w:tc>
          <w:tcPr>
            <w:tcW w:w="4606" w:type="dxa"/>
          </w:tcPr>
          <w:p w:rsidR="009C2A52" w:rsidRPr="00D91B00" w:rsidRDefault="009C2A52" w:rsidP="00104D4C">
            <w:pPr>
              <w:jc w:val="center"/>
            </w:pPr>
            <w:r w:rsidRPr="00D91B00">
              <w:t>0</w:t>
            </w:r>
          </w:p>
        </w:tc>
      </w:tr>
      <w:tr w:rsidR="009C2A52" w:rsidRPr="00D91B00">
        <w:tc>
          <w:tcPr>
            <w:tcW w:w="4606" w:type="dxa"/>
          </w:tcPr>
          <w:p w:rsidR="009C2A52" w:rsidRPr="00D91B00" w:rsidRDefault="009C2A52" w:rsidP="00104D4C">
            <w:r w:rsidRPr="00D91B00">
              <w:t>Zrakově postižení</w:t>
            </w:r>
          </w:p>
        </w:tc>
        <w:tc>
          <w:tcPr>
            <w:tcW w:w="4606" w:type="dxa"/>
          </w:tcPr>
          <w:p w:rsidR="009C2A52" w:rsidRPr="00D91B00" w:rsidRDefault="009C2A52" w:rsidP="00104D4C">
            <w:pPr>
              <w:jc w:val="center"/>
            </w:pPr>
            <w:r>
              <w:t>0</w:t>
            </w:r>
          </w:p>
        </w:tc>
      </w:tr>
      <w:tr w:rsidR="009C2A52" w:rsidRPr="00D91B00">
        <w:tc>
          <w:tcPr>
            <w:tcW w:w="4606" w:type="dxa"/>
          </w:tcPr>
          <w:p w:rsidR="009C2A52" w:rsidRPr="00D91B00" w:rsidRDefault="009C2A52" w:rsidP="00104D4C">
            <w:r w:rsidRPr="00D91B00">
              <w:t>S vadami řeči</w:t>
            </w:r>
          </w:p>
        </w:tc>
        <w:tc>
          <w:tcPr>
            <w:tcW w:w="4606" w:type="dxa"/>
          </w:tcPr>
          <w:p w:rsidR="009C2A52" w:rsidRPr="00D91B00" w:rsidRDefault="009C2A52" w:rsidP="00104D4C">
            <w:pPr>
              <w:jc w:val="center"/>
            </w:pPr>
            <w:r w:rsidRPr="00D91B00">
              <w:t>0</w:t>
            </w:r>
          </w:p>
        </w:tc>
      </w:tr>
      <w:tr w:rsidR="009C2A52" w:rsidRPr="00D91B00">
        <w:tc>
          <w:tcPr>
            <w:tcW w:w="4606" w:type="dxa"/>
          </w:tcPr>
          <w:p w:rsidR="009C2A52" w:rsidRPr="00D91B00" w:rsidRDefault="009C2A52" w:rsidP="00104D4C">
            <w:r w:rsidRPr="00D91B00">
              <w:t>Tělesně postižení</w:t>
            </w:r>
          </w:p>
        </w:tc>
        <w:tc>
          <w:tcPr>
            <w:tcW w:w="4606" w:type="dxa"/>
          </w:tcPr>
          <w:p w:rsidR="009C2A52" w:rsidRPr="00D91B00" w:rsidRDefault="009C2A52" w:rsidP="00104D4C">
            <w:pPr>
              <w:jc w:val="center"/>
            </w:pPr>
            <w:r w:rsidRPr="00D91B00">
              <w:t>0</w:t>
            </w:r>
          </w:p>
        </w:tc>
      </w:tr>
      <w:tr w:rsidR="009C2A52" w:rsidRPr="00D91B00">
        <w:tc>
          <w:tcPr>
            <w:tcW w:w="4606" w:type="dxa"/>
          </w:tcPr>
          <w:p w:rsidR="009C2A52" w:rsidRPr="00D91B00" w:rsidRDefault="009C2A52" w:rsidP="00104D4C">
            <w:r w:rsidRPr="00D91B00">
              <w:t>S více vadami</w:t>
            </w:r>
          </w:p>
        </w:tc>
        <w:tc>
          <w:tcPr>
            <w:tcW w:w="4606" w:type="dxa"/>
          </w:tcPr>
          <w:p w:rsidR="009C2A52" w:rsidRPr="00D91B00" w:rsidRDefault="009C2A52" w:rsidP="00104D4C">
            <w:pPr>
              <w:jc w:val="center"/>
            </w:pPr>
            <w:r w:rsidRPr="00D91B00">
              <w:t>0</w:t>
            </w:r>
          </w:p>
        </w:tc>
      </w:tr>
      <w:tr w:rsidR="009C2A52" w:rsidRPr="00D91B00">
        <w:tc>
          <w:tcPr>
            <w:tcW w:w="4606" w:type="dxa"/>
          </w:tcPr>
          <w:p w:rsidR="009C2A52" w:rsidRPr="00D91B00" w:rsidRDefault="009C2A52" w:rsidP="00104D4C">
            <w:r w:rsidRPr="00D91B00">
              <w:t>S vývoj.</w:t>
            </w:r>
            <w:r>
              <w:t xml:space="preserve"> </w:t>
            </w:r>
            <w:r w:rsidRPr="00D91B00">
              <w:t>poruchou učení a chování</w:t>
            </w:r>
          </w:p>
        </w:tc>
        <w:tc>
          <w:tcPr>
            <w:tcW w:w="4606" w:type="dxa"/>
          </w:tcPr>
          <w:p w:rsidR="009C2A52" w:rsidRPr="00D91B00" w:rsidRDefault="009C2A52" w:rsidP="00104D4C">
            <w:r w:rsidRPr="00D91B00">
              <w:t xml:space="preserve">      </w:t>
            </w:r>
            <w:r>
              <w:t xml:space="preserve">                              0</w:t>
            </w:r>
          </w:p>
        </w:tc>
      </w:tr>
      <w:tr w:rsidR="009C2A52" w:rsidRPr="00D91B00">
        <w:tc>
          <w:tcPr>
            <w:tcW w:w="4606" w:type="dxa"/>
          </w:tcPr>
          <w:p w:rsidR="009C2A52" w:rsidRPr="00D91B00" w:rsidRDefault="009C2A52" w:rsidP="00104D4C">
            <w:r w:rsidRPr="00D91B00">
              <w:t>Celkem</w:t>
            </w:r>
          </w:p>
        </w:tc>
        <w:tc>
          <w:tcPr>
            <w:tcW w:w="4606" w:type="dxa"/>
          </w:tcPr>
          <w:p w:rsidR="009C2A52" w:rsidRPr="00D91B00" w:rsidRDefault="009C2A52" w:rsidP="00104D4C">
            <w:r w:rsidRPr="00D91B00">
              <w:t xml:space="preserve">                         </w:t>
            </w:r>
            <w:r w:rsidRPr="00D91B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</w:t>
            </w:r>
            <w:r w:rsidRPr="00D91B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 </w:t>
            </w:r>
          </w:p>
        </w:tc>
      </w:tr>
    </w:tbl>
    <w:p w:rsidR="009C2A52" w:rsidRPr="00D91B00" w:rsidRDefault="009C2A52" w:rsidP="00EC027C">
      <w:r w:rsidRPr="00D91B00">
        <w:t>Speciali</w:t>
      </w:r>
      <w:r>
        <w:t xml:space="preserve">zovaná výuka pro žáky s SPU: </w:t>
      </w:r>
      <w:r w:rsidRPr="00D91B00">
        <w:t>Individuální vzdělávací plány</w:t>
      </w:r>
    </w:p>
    <w:p w:rsidR="009C2A52" w:rsidRDefault="009C2A52" w:rsidP="00EC027C">
      <w:pPr>
        <w:jc w:val="both"/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>1.10. Materiálně technické zajištění školy</w:t>
      </w:r>
    </w:p>
    <w:p w:rsidR="009C2A52" w:rsidRDefault="009C2A52" w:rsidP="00EC027C">
      <w:pPr>
        <w:rPr>
          <w:u w:val="single"/>
        </w:rPr>
      </w:pPr>
    </w:p>
    <w:p w:rsidR="009C2A52" w:rsidRDefault="009C2A52" w:rsidP="005113AC">
      <w:pPr>
        <w:jc w:val="both"/>
      </w:pPr>
      <w:r w:rsidRPr="00D85E44">
        <w:t>Škola má 3 učebny, které jsou světlé a prostorné.</w:t>
      </w:r>
      <w:r>
        <w:t xml:space="preserve"> Všechny jsou vybaveny nastavitelnými lavicemi. </w:t>
      </w:r>
    </w:p>
    <w:p w:rsidR="009C2A52" w:rsidRPr="00D85E44" w:rsidRDefault="009C2A52" w:rsidP="005113AC">
      <w:pPr>
        <w:jc w:val="both"/>
      </w:pPr>
      <w:r>
        <w:t>Školní družina nemá samostatnou učebnu, činnost ŠD v odpoledních hodinách probíhá v učebnách ZŠ, jednou týdně v dopoledních hodinách školní družina docházela do školní jídelny z důvodu nedostatku volných prostor.</w:t>
      </w:r>
    </w:p>
    <w:p w:rsidR="009C2A52" w:rsidRDefault="009C2A52" w:rsidP="005113AC">
      <w:pPr>
        <w:jc w:val="both"/>
      </w:pPr>
      <w:r>
        <w:t xml:space="preserve">Škola je velice dobře materiálně a technicky vybavena. Ve dvou učebnách jsou interaktivní tabule, ve třetí učebně je nová tabule a dataprojektor. </w:t>
      </w:r>
    </w:p>
    <w:p w:rsidR="009C2A52" w:rsidRDefault="009C2A52" w:rsidP="005113AC">
      <w:pPr>
        <w:jc w:val="both"/>
      </w:pPr>
      <w:r>
        <w:t xml:space="preserve">V rámci dotace EU se škola vybavila počítači připojenými k internetu. V první třídě je 5 žákovských počítačů, ve druhé 10 žákovských počítačů. </w:t>
      </w:r>
    </w:p>
    <w:p w:rsidR="009C2A52" w:rsidRDefault="009C2A52" w:rsidP="005113AC">
      <w:pPr>
        <w:jc w:val="both"/>
      </w:pPr>
      <w:r>
        <w:t>Všichni pedagogové mají k dispozici notebooky.</w:t>
      </w:r>
    </w:p>
    <w:p w:rsidR="009C2A52" w:rsidRDefault="009C2A52" w:rsidP="005113AC">
      <w:pPr>
        <w:jc w:val="both"/>
      </w:pPr>
      <w:r>
        <w:t>Škola je po celkové rekonstrukci, během školního roku 2014/2015 nebylo třeba žádných větších oprav.</w:t>
      </w:r>
    </w:p>
    <w:p w:rsidR="009C2A52" w:rsidRDefault="009C2A52" w:rsidP="00EC027C">
      <w:pPr>
        <w:ind w:left="360"/>
      </w:pPr>
    </w:p>
    <w:p w:rsidR="009C2A52" w:rsidRDefault="009C2A52" w:rsidP="00EC027C">
      <w:pPr>
        <w:rPr>
          <w:sz w:val="28"/>
          <w:szCs w:val="28"/>
        </w:rPr>
      </w:pPr>
      <w:r w:rsidRPr="00C228B4">
        <w:rPr>
          <w:u w:val="single"/>
        </w:rPr>
        <w:t>1.11. Rada školy</w:t>
      </w:r>
      <w:r>
        <w:rPr>
          <w:sz w:val="28"/>
          <w:szCs w:val="28"/>
        </w:rPr>
        <w:t xml:space="preserve"> </w:t>
      </w:r>
    </w:p>
    <w:p w:rsidR="009C2A52" w:rsidRPr="00104D4C" w:rsidRDefault="009C2A52" w:rsidP="005113AC">
      <w:pPr>
        <w:jc w:val="both"/>
      </w:pPr>
      <w:r w:rsidRPr="00104D4C">
        <w:t>Ve škole pracuje tříčlenná rada školy. Na třídní schůzce 11. 11. 2014 se uskutečnily volby z řad zákonný</w:t>
      </w:r>
      <w:r>
        <w:t>ch zástupců. Byla zvolena Mgr. K</w:t>
      </w:r>
      <w:r w:rsidRPr="00104D4C">
        <w:t>arolína Ka</w:t>
      </w:r>
      <w:r>
        <w:t>l</w:t>
      </w:r>
      <w:r w:rsidRPr="00104D4C">
        <w:t>ounerová.</w:t>
      </w:r>
    </w:p>
    <w:p w:rsidR="009C2A52" w:rsidRDefault="009C2A52" w:rsidP="005113AC">
      <w:pPr>
        <w:jc w:val="both"/>
      </w:pPr>
      <w:r>
        <w:t>Od 1. 1. 2012 pracuje nová „Školská rada“.</w:t>
      </w:r>
    </w:p>
    <w:p w:rsidR="009C2A52" w:rsidRDefault="009C2A52" w:rsidP="005113AC">
      <w:pPr>
        <w:jc w:val="both"/>
      </w:pPr>
      <w:r>
        <w:t>Složení: Mgr. Michaela. Dryjová – zástupce ZŠ (předseda rady)</w:t>
      </w:r>
    </w:p>
    <w:p w:rsidR="009C2A52" w:rsidRDefault="009C2A52" w:rsidP="005113AC">
      <w:pPr>
        <w:pStyle w:val="BodyTextIndent2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Ing. Jitka Lukášová – zástupce zřizovatele</w:t>
      </w:r>
    </w:p>
    <w:p w:rsidR="009C2A52" w:rsidRDefault="009C2A52" w:rsidP="005113AC">
      <w:pPr>
        <w:pStyle w:val="BodyTextIndent2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Mgr. Karolína Kalounerová – zástupce rodičů</w:t>
      </w:r>
    </w:p>
    <w:p w:rsidR="009C2A52" w:rsidRDefault="009C2A52" w:rsidP="005113AC">
      <w:pPr>
        <w:pStyle w:val="BodyTextIndent2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</w:t>
      </w:r>
    </w:p>
    <w:p w:rsidR="009C2A52" w:rsidRDefault="009C2A52" w:rsidP="005113AC">
      <w:pPr>
        <w:pStyle w:val="BodyTextIndent2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</w:t>
      </w:r>
    </w:p>
    <w:p w:rsidR="009C2A52" w:rsidRDefault="009C2A52" w:rsidP="00EC027C">
      <w:pPr>
        <w:rPr>
          <w:b/>
          <w:bCs/>
          <w:u w:val="single"/>
        </w:rPr>
      </w:pPr>
      <w:r>
        <w:rPr>
          <w:b/>
          <w:bCs/>
          <w:u w:val="single"/>
        </w:rPr>
        <w:t>2. Údaje o pracovnících školy</w:t>
      </w:r>
      <w:r>
        <w:rPr>
          <w:b/>
          <w:bCs/>
        </w:rPr>
        <w:t xml:space="preserve"> </w:t>
      </w:r>
    </w:p>
    <w:p w:rsidR="009C2A52" w:rsidRDefault="009C2A52" w:rsidP="00EC027C">
      <w:pPr>
        <w:rPr>
          <w:b/>
          <w:bCs/>
          <w:u w:val="single"/>
        </w:rPr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>2.1. Přehled o zaměstnancích školy</w:t>
      </w:r>
    </w:p>
    <w:p w:rsidR="009C2A52" w:rsidRDefault="009C2A52" w:rsidP="00EC027C">
      <w:pPr>
        <w:rPr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9C2A52">
        <w:trPr>
          <w:cantSplit/>
          <w:trHeight w:val="135"/>
        </w:trPr>
        <w:tc>
          <w:tcPr>
            <w:tcW w:w="4606" w:type="dxa"/>
            <w:gridSpan w:val="2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všech pracovníků *</w:t>
            </w:r>
          </w:p>
        </w:tc>
        <w:tc>
          <w:tcPr>
            <w:tcW w:w="4606" w:type="dxa"/>
            <w:gridSpan w:val="2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pedagogických pracovníků *</w:t>
            </w:r>
          </w:p>
        </w:tc>
      </w:tr>
      <w:tr w:rsidR="009C2A52">
        <w:trPr>
          <w:cantSplit/>
          <w:trHeight w:val="277"/>
        </w:trPr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 14/15</w:t>
            </w:r>
          </w:p>
        </w:tc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MŠ 14/15</w:t>
            </w:r>
          </w:p>
        </w:tc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 14/15</w:t>
            </w:r>
          </w:p>
        </w:tc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MŠ 14/15</w:t>
            </w:r>
          </w:p>
        </w:tc>
      </w:tr>
      <w:tr w:rsidR="009C2A52">
        <w:trPr>
          <w:cantSplit/>
          <w:trHeight w:val="276"/>
        </w:trPr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6/5,12</w:t>
            </w:r>
          </w:p>
        </w:tc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5/3,25</w:t>
            </w:r>
          </w:p>
        </w:tc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5/4,65</w:t>
            </w:r>
          </w:p>
        </w:tc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2/2,5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C2A52" w:rsidRDefault="009C2A52" w:rsidP="00EC027C">
      <w:pPr>
        <w:ind w:left="360"/>
      </w:pPr>
      <w:r>
        <w:t>* lomené číslo: fyzický stav/přepočtený stav</w:t>
      </w:r>
    </w:p>
    <w:p w:rsidR="009C2A52" w:rsidRDefault="009C2A52" w:rsidP="00EC027C">
      <w:pPr>
        <w:ind w:left="360"/>
      </w:pPr>
    </w:p>
    <w:p w:rsidR="009C2A52" w:rsidRDefault="009C2A52" w:rsidP="00EC027C">
      <w:pPr>
        <w:ind w:left="360"/>
      </w:pPr>
    </w:p>
    <w:p w:rsidR="009C2A52" w:rsidRPr="00C228B4" w:rsidRDefault="009C2A52" w:rsidP="00EC027C">
      <w:r w:rsidRPr="00C228B4">
        <w:t>Kvalifikovanost pedagogických</w:t>
      </w:r>
      <w:r>
        <w:t xml:space="preserve"> pracovníků ve školním roce 2014/2015</w:t>
      </w:r>
    </w:p>
    <w:p w:rsidR="009C2A52" w:rsidRPr="00C228B4" w:rsidRDefault="009C2A52" w:rsidP="00EC027C">
      <w:pPr>
        <w:ind w:left="360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682"/>
        <w:gridCol w:w="1080"/>
        <w:gridCol w:w="1440"/>
        <w:gridCol w:w="720"/>
        <w:gridCol w:w="900"/>
        <w:gridCol w:w="900"/>
        <w:gridCol w:w="1080"/>
        <w:gridCol w:w="1402"/>
      </w:tblGrid>
      <w:tr w:rsidR="009C2A52" w:rsidRPr="00C228B4">
        <w:trPr>
          <w:cantSplit/>
          <w:trHeight w:val="135"/>
        </w:trPr>
        <w:tc>
          <w:tcPr>
            <w:tcW w:w="1008" w:type="dxa"/>
            <w:vMerge w:val="restart"/>
          </w:tcPr>
          <w:p w:rsidR="009C2A52" w:rsidRPr="00C228B4" w:rsidRDefault="009C2A52" w:rsidP="00104D4C">
            <w:pPr>
              <w:jc w:val="center"/>
            </w:pPr>
            <w:r w:rsidRPr="00C228B4">
              <w:t>Součást PO</w:t>
            </w:r>
          </w:p>
        </w:tc>
        <w:tc>
          <w:tcPr>
            <w:tcW w:w="8204" w:type="dxa"/>
            <w:gridSpan w:val="8"/>
          </w:tcPr>
          <w:p w:rsidR="009C2A52" w:rsidRPr="00C228B4" w:rsidRDefault="009C2A52" w:rsidP="00104D4C">
            <w:pPr>
              <w:jc w:val="center"/>
            </w:pPr>
            <w:r w:rsidRPr="00C228B4">
              <w:t xml:space="preserve">Počet pedagogických pracovníků se vzděláním </w:t>
            </w:r>
            <w:r w:rsidRPr="00C228B4">
              <w:rPr>
                <w:i/>
                <w:iCs/>
                <w:sz w:val="20"/>
                <w:szCs w:val="20"/>
              </w:rPr>
              <w:t>– přepočtený stav dle 2.1.</w:t>
            </w:r>
          </w:p>
        </w:tc>
      </w:tr>
      <w:tr w:rsidR="009C2A52" w:rsidRPr="00C228B4">
        <w:trPr>
          <w:cantSplit/>
          <w:trHeight w:val="135"/>
        </w:trPr>
        <w:tc>
          <w:tcPr>
            <w:tcW w:w="0" w:type="auto"/>
            <w:vMerge/>
            <w:vAlign w:val="center"/>
          </w:tcPr>
          <w:p w:rsidR="009C2A52" w:rsidRPr="00C228B4" w:rsidRDefault="009C2A52" w:rsidP="00104D4C"/>
        </w:tc>
        <w:tc>
          <w:tcPr>
            <w:tcW w:w="682" w:type="dxa"/>
          </w:tcPr>
          <w:p w:rsidR="009C2A52" w:rsidRPr="00C228B4" w:rsidRDefault="009C2A52" w:rsidP="00104D4C">
            <w:pPr>
              <w:jc w:val="center"/>
            </w:pPr>
            <w:r w:rsidRPr="00C228B4">
              <w:t>SpŠ</w:t>
            </w:r>
          </w:p>
        </w:tc>
        <w:tc>
          <w:tcPr>
            <w:tcW w:w="1080" w:type="dxa"/>
          </w:tcPr>
          <w:p w:rsidR="009C2A52" w:rsidRPr="00C228B4" w:rsidRDefault="009C2A52" w:rsidP="00104D4C">
            <w:pPr>
              <w:jc w:val="center"/>
            </w:pPr>
            <w:r w:rsidRPr="00C228B4">
              <w:t>SŠ jiné</w:t>
            </w:r>
          </w:p>
        </w:tc>
        <w:tc>
          <w:tcPr>
            <w:tcW w:w="1440" w:type="dxa"/>
          </w:tcPr>
          <w:p w:rsidR="009C2A52" w:rsidRPr="00C228B4" w:rsidRDefault="009C2A52" w:rsidP="00104D4C">
            <w:pPr>
              <w:jc w:val="center"/>
            </w:pPr>
            <w:r w:rsidRPr="00C228B4">
              <w:t>Konzervatoř</w:t>
            </w:r>
          </w:p>
        </w:tc>
        <w:tc>
          <w:tcPr>
            <w:tcW w:w="720" w:type="dxa"/>
          </w:tcPr>
          <w:p w:rsidR="009C2A52" w:rsidRPr="00C228B4" w:rsidRDefault="009C2A52" w:rsidP="00104D4C">
            <w:pPr>
              <w:jc w:val="center"/>
            </w:pPr>
            <w:r w:rsidRPr="00C228B4">
              <w:t>VOŠ</w:t>
            </w:r>
          </w:p>
        </w:tc>
        <w:tc>
          <w:tcPr>
            <w:tcW w:w="900" w:type="dxa"/>
          </w:tcPr>
          <w:p w:rsidR="009C2A52" w:rsidRPr="00C228B4" w:rsidRDefault="009C2A52" w:rsidP="00104D4C">
            <w:pPr>
              <w:jc w:val="center"/>
            </w:pPr>
            <w:r w:rsidRPr="00C228B4">
              <w:t>VŠ-Bc.</w:t>
            </w:r>
          </w:p>
        </w:tc>
        <w:tc>
          <w:tcPr>
            <w:tcW w:w="900" w:type="dxa"/>
          </w:tcPr>
          <w:p w:rsidR="009C2A52" w:rsidRPr="00C228B4" w:rsidRDefault="009C2A52" w:rsidP="00104D4C">
            <w:pPr>
              <w:jc w:val="center"/>
            </w:pPr>
            <w:r w:rsidRPr="00C228B4">
              <w:t>VŠ-PF</w:t>
            </w:r>
          </w:p>
        </w:tc>
        <w:tc>
          <w:tcPr>
            <w:tcW w:w="1080" w:type="dxa"/>
          </w:tcPr>
          <w:p w:rsidR="009C2A52" w:rsidRPr="00C228B4" w:rsidRDefault="009C2A52" w:rsidP="00104D4C">
            <w:pPr>
              <w:jc w:val="center"/>
            </w:pPr>
            <w:r w:rsidRPr="00C228B4">
              <w:t>VŠ jiné + DPS *</w:t>
            </w:r>
          </w:p>
        </w:tc>
        <w:tc>
          <w:tcPr>
            <w:tcW w:w="1402" w:type="dxa"/>
          </w:tcPr>
          <w:p w:rsidR="009C2A52" w:rsidRPr="00C228B4" w:rsidRDefault="009C2A52" w:rsidP="00104D4C">
            <w:pPr>
              <w:jc w:val="center"/>
            </w:pPr>
            <w:r w:rsidRPr="00C228B4">
              <w:t>VŠ jiné bez DPS *</w:t>
            </w:r>
          </w:p>
        </w:tc>
      </w:tr>
      <w:tr w:rsidR="009C2A52" w:rsidRPr="00C228B4">
        <w:trPr>
          <w:cantSplit/>
        </w:trPr>
        <w:tc>
          <w:tcPr>
            <w:tcW w:w="1008" w:type="dxa"/>
          </w:tcPr>
          <w:p w:rsidR="009C2A52" w:rsidRPr="00C228B4" w:rsidRDefault="009C2A52" w:rsidP="00104D4C">
            <w:r w:rsidRPr="00C228B4">
              <w:t>MŠ</w:t>
            </w:r>
          </w:p>
        </w:tc>
        <w:tc>
          <w:tcPr>
            <w:tcW w:w="682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  <w:r w:rsidRPr="00C228B4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44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72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90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90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108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1402" w:type="dxa"/>
          </w:tcPr>
          <w:p w:rsidR="009C2A52" w:rsidRPr="00C228B4" w:rsidRDefault="009C2A52" w:rsidP="00104D4C">
            <w:pPr>
              <w:jc w:val="center"/>
            </w:pPr>
          </w:p>
        </w:tc>
      </w:tr>
      <w:tr w:rsidR="009C2A52" w:rsidRPr="00C228B4">
        <w:trPr>
          <w:cantSplit/>
        </w:trPr>
        <w:tc>
          <w:tcPr>
            <w:tcW w:w="1008" w:type="dxa"/>
          </w:tcPr>
          <w:p w:rsidR="009C2A52" w:rsidRPr="00C228B4" w:rsidRDefault="009C2A52" w:rsidP="00104D4C">
            <w:r w:rsidRPr="00C228B4">
              <w:t>ZŠ</w:t>
            </w:r>
          </w:p>
        </w:tc>
        <w:tc>
          <w:tcPr>
            <w:tcW w:w="682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C228B4">
              <w:rPr>
                <w:b/>
                <w:bCs/>
              </w:rPr>
              <w:t>,</w:t>
            </w:r>
            <w:r>
              <w:rPr>
                <w:b/>
                <w:bCs/>
              </w:rPr>
              <w:t>45</w:t>
            </w:r>
          </w:p>
        </w:tc>
        <w:tc>
          <w:tcPr>
            <w:tcW w:w="1080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72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90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900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1402" w:type="dxa"/>
          </w:tcPr>
          <w:p w:rsidR="009C2A52" w:rsidRPr="00C228B4" w:rsidRDefault="009C2A52" w:rsidP="00104D4C">
            <w:pPr>
              <w:jc w:val="center"/>
            </w:pPr>
          </w:p>
        </w:tc>
      </w:tr>
      <w:tr w:rsidR="009C2A52" w:rsidRPr="00C228B4">
        <w:trPr>
          <w:cantSplit/>
        </w:trPr>
        <w:tc>
          <w:tcPr>
            <w:tcW w:w="1008" w:type="dxa"/>
          </w:tcPr>
          <w:p w:rsidR="009C2A52" w:rsidRPr="00C228B4" w:rsidRDefault="009C2A52" w:rsidP="00104D4C">
            <w:r w:rsidRPr="00C228B4">
              <w:t>ŠD, ŠK</w:t>
            </w:r>
          </w:p>
        </w:tc>
        <w:tc>
          <w:tcPr>
            <w:tcW w:w="682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1080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72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90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90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1080" w:type="dxa"/>
          </w:tcPr>
          <w:p w:rsidR="009C2A52" w:rsidRPr="00C228B4" w:rsidRDefault="009C2A52" w:rsidP="00104D4C">
            <w:pPr>
              <w:jc w:val="center"/>
            </w:pPr>
          </w:p>
        </w:tc>
        <w:tc>
          <w:tcPr>
            <w:tcW w:w="1402" w:type="dxa"/>
          </w:tcPr>
          <w:p w:rsidR="009C2A52" w:rsidRPr="00C228B4" w:rsidRDefault="009C2A52" w:rsidP="00104D4C">
            <w:pPr>
              <w:jc w:val="center"/>
            </w:pPr>
          </w:p>
        </w:tc>
      </w:tr>
    </w:tbl>
    <w:p w:rsidR="009C2A52" w:rsidRPr="00C228B4" w:rsidRDefault="009C2A52" w:rsidP="00EC027C">
      <w:pPr>
        <w:rPr>
          <w:i/>
          <w:iCs/>
          <w:sz w:val="20"/>
          <w:szCs w:val="20"/>
        </w:rPr>
      </w:pPr>
      <w:r w:rsidRPr="00C228B4">
        <w:rPr>
          <w:i/>
          <w:iCs/>
          <w:sz w:val="20"/>
          <w:szCs w:val="20"/>
        </w:rPr>
        <w:t>* DPS = doplňkové pedagogické studium</w:t>
      </w:r>
    </w:p>
    <w:p w:rsidR="009C2A52" w:rsidRDefault="009C2A52" w:rsidP="00EC027C"/>
    <w:p w:rsidR="009C2A52" w:rsidRPr="00C228B4" w:rsidRDefault="009C2A52" w:rsidP="00EC027C">
      <w:r w:rsidRPr="00C228B4">
        <w:t>Délka praxe pedagogických</w:t>
      </w:r>
      <w:r>
        <w:t xml:space="preserve"> pracovníků ve školním roce 2014/2015</w:t>
      </w:r>
    </w:p>
    <w:p w:rsidR="009C2A52" w:rsidRPr="00C228B4" w:rsidRDefault="009C2A52" w:rsidP="00EC027C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9C2A52" w:rsidRPr="00C228B4">
        <w:trPr>
          <w:jc w:val="center"/>
        </w:trPr>
        <w:tc>
          <w:tcPr>
            <w:tcW w:w="3850" w:type="dxa"/>
          </w:tcPr>
          <w:p w:rsidR="009C2A52" w:rsidRPr="00C228B4" w:rsidRDefault="009C2A52" w:rsidP="00104D4C">
            <w:pPr>
              <w:jc w:val="center"/>
            </w:pPr>
            <w:r w:rsidRPr="00C228B4">
              <w:t>Počet pedagogických pracovníků</w:t>
            </w:r>
          </w:p>
          <w:p w:rsidR="009C2A52" w:rsidRPr="00C228B4" w:rsidRDefault="009C2A52" w:rsidP="00104D4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1" w:type="dxa"/>
          </w:tcPr>
          <w:p w:rsidR="009C2A52" w:rsidRPr="00C228B4" w:rsidRDefault="009C2A52" w:rsidP="00104D4C">
            <w:pPr>
              <w:jc w:val="center"/>
            </w:pPr>
            <w:r w:rsidRPr="00C228B4">
              <w:t>Průměrná délka pedagogické praxe</w:t>
            </w:r>
          </w:p>
        </w:tc>
      </w:tr>
      <w:tr w:rsidR="009C2A52" w:rsidRPr="00C228B4">
        <w:trPr>
          <w:jc w:val="center"/>
        </w:trPr>
        <w:tc>
          <w:tcPr>
            <w:tcW w:w="3850" w:type="dxa"/>
          </w:tcPr>
          <w:p w:rsidR="009C2A52" w:rsidRPr="00C228B4" w:rsidRDefault="009C2A52" w:rsidP="00104D4C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ZŠ                4,65</w:t>
            </w:r>
          </w:p>
        </w:tc>
        <w:tc>
          <w:tcPr>
            <w:tcW w:w="2681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  <w:r w:rsidRPr="00C228B4">
              <w:rPr>
                <w:b/>
                <w:bCs/>
              </w:rPr>
              <w:t xml:space="preserve"> </w:t>
            </w:r>
            <w:r w:rsidRPr="005D0B84">
              <w:rPr>
                <w:b/>
                <w:bCs/>
                <w:color w:val="000000"/>
              </w:rPr>
              <w:t xml:space="preserve"> 25   </w:t>
            </w:r>
          </w:p>
        </w:tc>
      </w:tr>
      <w:tr w:rsidR="009C2A52" w:rsidRPr="00C228B4">
        <w:trPr>
          <w:jc w:val="center"/>
        </w:trPr>
        <w:tc>
          <w:tcPr>
            <w:tcW w:w="3850" w:type="dxa"/>
          </w:tcPr>
          <w:p w:rsidR="009C2A52" w:rsidRPr="00C228B4" w:rsidRDefault="009C2A52" w:rsidP="00104D4C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ŠD                1,2</w:t>
            </w:r>
          </w:p>
        </w:tc>
        <w:tc>
          <w:tcPr>
            <w:tcW w:w="2681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  <w:r w:rsidRPr="005D0B84">
              <w:rPr>
                <w:b/>
                <w:bCs/>
                <w:color w:val="000000"/>
              </w:rPr>
              <w:t xml:space="preserve">  35</w:t>
            </w:r>
          </w:p>
        </w:tc>
      </w:tr>
      <w:tr w:rsidR="009C2A52" w:rsidRPr="00C228B4">
        <w:trPr>
          <w:jc w:val="center"/>
        </w:trPr>
        <w:tc>
          <w:tcPr>
            <w:tcW w:w="3850" w:type="dxa"/>
          </w:tcPr>
          <w:p w:rsidR="009C2A52" w:rsidRPr="00C228B4" w:rsidRDefault="009C2A52" w:rsidP="00104D4C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MŠ               </w:t>
            </w:r>
            <w:r w:rsidRPr="00C228B4">
              <w:rPr>
                <w:b/>
                <w:bCs/>
              </w:rPr>
              <w:t>2</w:t>
            </w:r>
            <w:r>
              <w:rPr>
                <w:b/>
                <w:bCs/>
              </w:rPr>
              <w:t>,5</w:t>
            </w:r>
          </w:p>
        </w:tc>
        <w:tc>
          <w:tcPr>
            <w:tcW w:w="2681" w:type="dxa"/>
          </w:tcPr>
          <w:p w:rsidR="009C2A52" w:rsidRPr="00C228B4" w:rsidRDefault="009C2A52" w:rsidP="00104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 xml:space="preserve">  </w:t>
            </w:r>
            <w:r w:rsidRPr="005D0B84">
              <w:rPr>
                <w:b/>
                <w:bCs/>
                <w:color w:val="000000"/>
              </w:rPr>
              <w:t>23</w:t>
            </w:r>
          </w:p>
        </w:tc>
      </w:tr>
    </w:tbl>
    <w:p w:rsidR="009C2A52" w:rsidRDefault="009C2A52" w:rsidP="00EC027C">
      <w:r>
        <w:tab/>
      </w:r>
      <w:r>
        <w:tab/>
      </w:r>
      <w:r>
        <w:tab/>
      </w:r>
      <w:r>
        <w:tab/>
      </w:r>
      <w:r>
        <w:tab/>
      </w:r>
    </w:p>
    <w:p w:rsidR="009C2A52" w:rsidRDefault="009C2A52" w:rsidP="00EC027C">
      <w:pPr>
        <w:rPr>
          <w:u w:val="single"/>
        </w:rPr>
      </w:pPr>
      <w:r>
        <w:rPr>
          <w:u w:val="single"/>
        </w:rPr>
        <w:t>2.2.  Personální změny</w:t>
      </w:r>
    </w:p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0"/>
        <w:gridCol w:w="3202"/>
      </w:tblGrid>
      <w:tr w:rsidR="009C2A52">
        <w:tc>
          <w:tcPr>
            <w:tcW w:w="60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učitelů, kteří nastoupili na školu</w:t>
            </w:r>
          </w:p>
        </w:tc>
        <w:tc>
          <w:tcPr>
            <w:tcW w:w="32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2A52">
        <w:tc>
          <w:tcPr>
            <w:tcW w:w="60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absolventů PF, VŠ (u ŠD absolventů SPgŠ)</w:t>
            </w:r>
          </w:p>
        </w:tc>
        <w:tc>
          <w:tcPr>
            <w:tcW w:w="32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2A52">
        <w:tc>
          <w:tcPr>
            <w:tcW w:w="60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učitelů, kteří odešli ze školy</w:t>
            </w:r>
          </w:p>
        </w:tc>
        <w:tc>
          <w:tcPr>
            <w:tcW w:w="32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2A52">
        <w:tc>
          <w:tcPr>
            <w:tcW w:w="60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na jinou školu</w:t>
            </w:r>
          </w:p>
        </w:tc>
        <w:tc>
          <w:tcPr>
            <w:tcW w:w="32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2A52">
        <w:tc>
          <w:tcPr>
            <w:tcW w:w="60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mimo školství</w:t>
            </w:r>
          </w:p>
        </w:tc>
        <w:tc>
          <w:tcPr>
            <w:tcW w:w="32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2A52">
        <w:tc>
          <w:tcPr>
            <w:tcW w:w="60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pracovníků v důchodovém věku</w:t>
            </w:r>
          </w:p>
        </w:tc>
        <w:tc>
          <w:tcPr>
            <w:tcW w:w="32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C2A52" w:rsidRDefault="009C2A52" w:rsidP="00EC027C"/>
    <w:p w:rsidR="009C2A52" w:rsidRDefault="009C2A52" w:rsidP="00EC027C"/>
    <w:p w:rsidR="009C2A52" w:rsidRDefault="009C2A52" w:rsidP="00EC027C">
      <w:pPr>
        <w:rPr>
          <w:u w:val="single"/>
        </w:rPr>
      </w:pPr>
      <w:r>
        <w:rPr>
          <w:u w:val="single"/>
        </w:rPr>
        <w:t>2.3.  Výuka vedená odborně způsobilým učitelem</w:t>
      </w:r>
    </w:p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50"/>
        <w:gridCol w:w="720"/>
        <w:gridCol w:w="900"/>
        <w:gridCol w:w="2842"/>
      </w:tblGrid>
      <w:tr w:rsidR="009C2A52">
        <w:trPr>
          <w:cantSplit/>
        </w:trPr>
        <w:tc>
          <w:tcPr>
            <w:tcW w:w="5470" w:type="dxa"/>
            <w:gridSpan w:val="2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Odborná kvalifikace</w:t>
            </w:r>
          </w:p>
        </w:tc>
        <w:tc>
          <w:tcPr>
            <w:tcW w:w="900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4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kterých předmětech</w:t>
            </w:r>
          </w:p>
        </w:tc>
      </w:tr>
      <w:tr w:rsidR="009C2A52">
        <w:trPr>
          <w:trHeight w:val="399"/>
        </w:trPr>
        <w:tc>
          <w:tcPr>
            <w:tcW w:w="475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vyučovacích hodin celkem za týden</w:t>
            </w:r>
          </w:p>
        </w:tc>
        <w:tc>
          <w:tcPr>
            <w:tcW w:w="720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00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42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C2A52">
        <w:tc>
          <w:tcPr>
            <w:tcW w:w="4750" w:type="dxa"/>
          </w:tcPr>
          <w:p w:rsidR="009C2A52" w:rsidRPr="002874D5" w:rsidRDefault="009C2A52" w:rsidP="00104D4C">
            <w:pPr>
              <w:spacing w:line="276" w:lineRule="auto"/>
              <w:rPr>
                <w:color w:val="FF0000"/>
                <w:lang w:eastAsia="en-US"/>
              </w:rPr>
            </w:pPr>
            <w:r w:rsidRPr="005610F5">
              <w:rPr>
                <w:lang w:eastAsia="en-US"/>
              </w:rPr>
              <w:t>z toho neaprob. hodin</w:t>
            </w:r>
          </w:p>
        </w:tc>
        <w:tc>
          <w:tcPr>
            <w:tcW w:w="720" w:type="dxa"/>
          </w:tcPr>
          <w:p w:rsidR="009C2A52" w:rsidRPr="002874D5" w:rsidRDefault="009C2A52" w:rsidP="00104D4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10</w:t>
            </w:r>
          </w:p>
        </w:tc>
        <w:tc>
          <w:tcPr>
            <w:tcW w:w="900" w:type="dxa"/>
          </w:tcPr>
          <w:p w:rsidR="009C2A52" w:rsidRPr="002874D5" w:rsidRDefault="009C2A52" w:rsidP="00104D4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 14</w:t>
            </w:r>
          </w:p>
        </w:tc>
        <w:tc>
          <w:tcPr>
            <w:tcW w:w="2842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Tv, Vv, Pč</w:t>
            </w:r>
          </w:p>
        </w:tc>
      </w:tr>
    </w:tbl>
    <w:p w:rsidR="009C2A52" w:rsidRPr="001F169D" w:rsidRDefault="009C2A52" w:rsidP="00EC027C">
      <w:pPr>
        <w:rPr>
          <w:color w:val="C00000"/>
          <w:u w:val="single"/>
        </w:rPr>
      </w:pPr>
    </w:p>
    <w:p w:rsidR="009C2A52" w:rsidRPr="001F169D" w:rsidRDefault="009C2A52" w:rsidP="00EC027C">
      <w:pPr>
        <w:rPr>
          <w:color w:val="FF0000"/>
          <w:u w:val="single"/>
        </w:rPr>
      </w:pPr>
      <w:r>
        <w:rPr>
          <w:u w:val="single"/>
        </w:rPr>
        <w:t>2.4. Další vzdělávání pedagogických pracovníků ZŠ, ŠD, MŠ</w:t>
      </w:r>
    </w:p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9C2A52">
        <w:tc>
          <w:tcPr>
            <w:tcW w:w="4606" w:type="dxa"/>
          </w:tcPr>
          <w:p w:rsidR="009C2A52" w:rsidRPr="006C4941" w:rsidRDefault="009C2A52" w:rsidP="00104D4C">
            <w:pPr>
              <w:spacing w:line="276" w:lineRule="auto"/>
              <w:rPr>
                <w:color w:val="000000"/>
                <w:lang w:eastAsia="en-US"/>
              </w:rPr>
            </w:pPr>
            <w:r w:rsidRPr="006C4941">
              <w:rPr>
                <w:color w:val="000000"/>
                <w:lang w:eastAsia="en-US"/>
              </w:rPr>
              <w:t>Počet vzdělávacích akcí</w:t>
            </w:r>
          </w:p>
        </w:tc>
        <w:tc>
          <w:tcPr>
            <w:tcW w:w="4606" w:type="dxa"/>
          </w:tcPr>
          <w:p w:rsidR="009C2A52" w:rsidRPr="006C4941" w:rsidRDefault="009C2A52" w:rsidP="00104D4C">
            <w:pPr>
              <w:spacing w:line="276" w:lineRule="auto"/>
              <w:rPr>
                <w:color w:val="000000"/>
                <w:lang w:eastAsia="en-US"/>
              </w:rPr>
            </w:pPr>
            <w:r w:rsidRPr="006C4941">
              <w:rPr>
                <w:color w:val="000000"/>
                <w:lang w:eastAsia="en-US"/>
              </w:rPr>
              <w:t>7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Celkový počet účastníků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instituce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KCVJŠ Plzeň, NIDV Plzeň</w:t>
            </w:r>
          </w:p>
        </w:tc>
      </w:tr>
    </w:tbl>
    <w:p w:rsidR="009C2A52" w:rsidRDefault="009C2A52" w:rsidP="00EC027C">
      <w:r>
        <w:tab/>
      </w:r>
    </w:p>
    <w:p w:rsidR="009C2A52" w:rsidRDefault="009C2A52" w:rsidP="00EC027C"/>
    <w:p w:rsidR="009C2A52" w:rsidRDefault="009C2A52" w:rsidP="00EC027C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Přijímací řízení a další zařazení absolventů škol</w:t>
      </w:r>
    </w:p>
    <w:p w:rsidR="009C2A52" w:rsidRDefault="009C2A52" w:rsidP="00EC027C">
      <w:pPr>
        <w:rPr>
          <w:b/>
          <w:bCs/>
          <w:u w:val="single"/>
        </w:rPr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>3.1. Zápis žáků do 1. třídy</w:t>
      </w:r>
    </w:p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1151"/>
        <w:gridCol w:w="1154"/>
        <w:gridCol w:w="2302"/>
        <w:gridCol w:w="2302"/>
      </w:tblGrid>
      <w:tr w:rsidR="009C2A52">
        <w:trPr>
          <w:cantSplit/>
          <w:trHeight w:val="135"/>
        </w:trPr>
        <w:tc>
          <w:tcPr>
            <w:tcW w:w="2303" w:type="dxa"/>
            <w:vMerge w:val="restart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dětí u zápisu</w:t>
            </w:r>
          </w:p>
        </w:tc>
        <w:tc>
          <w:tcPr>
            <w:tcW w:w="2303" w:type="dxa"/>
            <w:gridSpan w:val="2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Počet odkladů </w:t>
            </w:r>
          </w:p>
        </w:tc>
        <w:tc>
          <w:tcPr>
            <w:tcW w:w="2303" w:type="dxa"/>
            <w:vMerge w:val="restart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dětí</w:t>
            </w:r>
          </w:p>
        </w:tc>
        <w:tc>
          <w:tcPr>
            <w:tcW w:w="2303" w:type="dxa"/>
            <w:vMerge w:val="restart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tříd</w:t>
            </w:r>
          </w:p>
        </w:tc>
      </w:tr>
      <w:tr w:rsidR="009C2A52">
        <w:trPr>
          <w:cantSplit/>
          <w:trHeight w:val="135"/>
        </w:trPr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  <w:tc>
          <w:tcPr>
            <w:tcW w:w="115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navržen</w:t>
            </w:r>
          </w:p>
        </w:tc>
        <w:tc>
          <w:tcPr>
            <w:tcW w:w="115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skutečnost</w:t>
            </w:r>
          </w:p>
        </w:tc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</w:tr>
      <w:tr w:rsidR="009C2A52">
        <w:trPr>
          <w:cantSplit/>
        </w:trPr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5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C2A52" w:rsidRDefault="009C2A52" w:rsidP="00EC027C">
      <w:r>
        <w:t>Jedna žákyně se odhlásila, přestup na jinou školu.</w:t>
      </w:r>
    </w:p>
    <w:p w:rsidR="009C2A52" w:rsidRDefault="009C2A52" w:rsidP="00EC027C"/>
    <w:p w:rsidR="009C2A52" w:rsidRDefault="009C2A52" w:rsidP="00EC027C">
      <w:pPr>
        <w:rPr>
          <w:u w:val="single"/>
        </w:rPr>
      </w:pPr>
      <w:r>
        <w:rPr>
          <w:u w:val="single"/>
        </w:rPr>
        <w:t>3.2. Analýza úspěšnosti absolventů školy při přechodu na vyšší typ školy</w:t>
      </w:r>
    </w:p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650"/>
        <w:gridCol w:w="3562"/>
      </w:tblGrid>
      <w:tr w:rsidR="009C2A52">
        <w:tc>
          <w:tcPr>
            <w:tcW w:w="5650" w:type="dxa"/>
          </w:tcPr>
          <w:p w:rsidR="009C2A52" w:rsidRDefault="009C2A52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Počet žáků přihlášených na víceletá gymnázia</w:t>
            </w:r>
          </w:p>
        </w:tc>
        <w:tc>
          <w:tcPr>
            <w:tcW w:w="356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2A52">
        <w:tc>
          <w:tcPr>
            <w:tcW w:w="5650" w:type="dxa"/>
          </w:tcPr>
          <w:p w:rsidR="009C2A52" w:rsidRDefault="009C2A52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Počet žáků přijatých na víceletá gymnázia</w:t>
            </w:r>
          </w:p>
        </w:tc>
        <w:tc>
          <w:tcPr>
            <w:tcW w:w="356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C2A52" w:rsidRDefault="009C2A52" w:rsidP="00EC027C">
      <w:pPr>
        <w:jc w:val="both"/>
      </w:pPr>
    </w:p>
    <w:p w:rsidR="009C2A52" w:rsidRDefault="009C2A52" w:rsidP="00EC027C">
      <w:pPr>
        <w:jc w:val="both"/>
      </w:pPr>
    </w:p>
    <w:p w:rsidR="009C2A52" w:rsidRDefault="009C2A52" w:rsidP="00EC027C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Výsledky výchovy a vzdělávání žáků</w:t>
      </w:r>
    </w:p>
    <w:p w:rsidR="009C2A52" w:rsidRDefault="009C2A52" w:rsidP="00EC027C">
      <w:pPr>
        <w:rPr>
          <w:b/>
          <w:bCs/>
          <w:u w:val="single"/>
        </w:rPr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 xml:space="preserve">4.1. Prospěch žáků  </w:t>
      </w:r>
    </w:p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07"/>
        <w:gridCol w:w="2443"/>
        <w:gridCol w:w="1271"/>
        <w:gridCol w:w="1368"/>
        <w:gridCol w:w="1355"/>
        <w:gridCol w:w="1368"/>
      </w:tblGrid>
      <w:tr w:rsidR="009C2A52">
        <w:tc>
          <w:tcPr>
            <w:tcW w:w="1407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 celkem</w:t>
            </w:r>
          </w:p>
        </w:tc>
        <w:tc>
          <w:tcPr>
            <w:tcW w:w="244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Prospělo s vyznamenáním 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Prospělo</w:t>
            </w:r>
          </w:p>
        </w:tc>
        <w:tc>
          <w:tcPr>
            <w:tcW w:w="136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Neprospělo</w:t>
            </w:r>
          </w:p>
        </w:tc>
        <w:tc>
          <w:tcPr>
            <w:tcW w:w="1355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Opravné zkoušky</w:t>
            </w:r>
          </w:p>
        </w:tc>
        <w:tc>
          <w:tcPr>
            <w:tcW w:w="136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Hodnoceno slovně</w:t>
            </w:r>
          </w:p>
        </w:tc>
      </w:tr>
      <w:tr w:rsidR="009C2A52">
        <w:tc>
          <w:tcPr>
            <w:tcW w:w="1407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6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5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C2A52" w:rsidRDefault="009C2A52" w:rsidP="00EC027C">
      <w:pPr>
        <w:rPr>
          <w:u w:val="single"/>
        </w:rPr>
      </w:pPr>
    </w:p>
    <w:p w:rsidR="009C2A52" w:rsidRDefault="009C2A52" w:rsidP="00EC027C">
      <w:pPr>
        <w:rPr>
          <w:u w:val="single"/>
        </w:rPr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>4.2. Chování žáků</w:t>
      </w:r>
    </w:p>
    <w:p w:rsidR="009C2A52" w:rsidRDefault="009C2A52" w:rsidP="00EC027C">
      <w:pPr>
        <w:rPr>
          <w:u w:val="single"/>
        </w:rPr>
      </w:pPr>
    </w:p>
    <w:p w:rsidR="009C2A52" w:rsidRDefault="009C2A52" w:rsidP="005113AC">
      <w:pPr>
        <w:jc w:val="both"/>
      </w:pPr>
      <w:r>
        <w:t>Škola má vypracovaný „Minimální preventivní program“, žáci jsou s možnými riziky seznamováni přiměřeně k věku. Po celý školní rok se neobjevily výchovné problémy.</w:t>
      </w:r>
    </w:p>
    <w:p w:rsidR="009C2A52" w:rsidRDefault="009C2A52" w:rsidP="005113AC">
      <w:pPr>
        <w:ind w:left="360"/>
        <w:jc w:val="both"/>
      </w:pPr>
    </w:p>
    <w:p w:rsidR="009C2A52" w:rsidRDefault="009C2A52" w:rsidP="00EC027C">
      <w:pPr>
        <w:jc w:val="both"/>
      </w:pPr>
      <w:r>
        <w:rPr>
          <w:u w:val="single"/>
        </w:rPr>
        <w:t>Snížený stupeň z chování:</w:t>
      </w:r>
      <w:r>
        <w:t xml:space="preserve"> </w:t>
      </w:r>
      <w:r>
        <w:tab/>
      </w:r>
      <w:r>
        <w:tab/>
      </w:r>
      <w:r>
        <w:tab/>
      </w:r>
      <w:r>
        <w:tab/>
        <w:t xml:space="preserve">Počet žáků: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toho 2. stupeň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toho 3. stupeň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C2A52" w:rsidRDefault="009C2A52" w:rsidP="00EC027C">
      <w:pPr>
        <w:ind w:left="360"/>
      </w:pPr>
    </w:p>
    <w:p w:rsidR="009C2A52" w:rsidRDefault="009C2A52" w:rsidP="00EC027C">
      <w:pPr>
        <w:ind w:left="360"/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>4.3. Docházka žáků</w:t>
      </w:r>
    </w:p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Zameškané hodiny celkem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3 964 (průměr na žáka 81 hod)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toho neomluvené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9C2A52" w:rsidRDefault="009C2A52" w:rsidP="00EC027C"/>
    <w:p w:rsidR="009C2A52" w:rsidRDefault="009C2A52" w:rsidP="005113AC">
      <w:pPr>
        <w:jc w:val="both"/>
        <w:rPr>
          <w:u w:val="single"/>
        </w:rPr>
      </w:pPr>
      <w:r>
        <w:rPr>
          <w:u w:val="single"/>
        </w:rPr>
        <w:t xml:space="preserve">4.4. Přehled volitelných a nepovinných předmětů </w:t>
      </w:r>
    </w:p>
    <w:p w:rsidR="009C2A52" w:rsidRDefault="009C2A52" w:rsidP="005113AC">
      <w:pPr>
        <w:jc w:val="both"/>
        <w:rPr>
          <w:u w:val="single"/>
        </w:rPr>
      </w:pPr>
    </w:p>
    <w:p w:rsidR="009C2A52" w:rsidRDefault="009C2A52" w:rsidP="005113AC">
      <w:pPr>
        <w:jc w:val="both"/>
      </w:pPr>
      <w:r>
        <w:t xml:space="preserve"> – nemáme na škole volitelné a nepovinné předměty   </w:t>
      </w:r>
    </w:p>
    <w:p w:rsidR="009C2A52" w:rsidRDefault="009C2A52" w:rsidP="005113AC">
      <w:pPr>
        <w:jc w:val="both"/>
        <w:rPr>
          <w:color w:val="C00000"/>
        </w:rPr>
      </w:pPr>
    </w:p>
    <w:p w:rsidR="009C2A52" w:rsidRDefault="009C2A52" w:rsidP="00EC027C"/>
    <w:p w:rsidR="009C2A52" w:rsidRDefault="009C2A52" w:rsidP="005113AC">
      <w:pPr>
        <w:jc w:val="both"/>
        <w:rPr>
          <w:u w:val="single"/>
        </w:rPr>
      </w:pPr>
      <w:r>
        <w:t xml:space="preserve">4.5.  </w:t>
      </w:r>
      <w:r>
        <w:rPr>
          <w:u w:val="single"/>
        </w:rPr>
        <w:t>Plnění Programu environmentálního vzdělávání, výchovy a osvěty</w:t>
      </w:r>
    </w:p>
    <w:p w:rsidR="009C2A52" w:rsidRPr="00D028D8" w:rsidRDefault="009C2A52" w:rsidP="005113AC">
      <w:pPr>
        <w:jc w:val="both"/>
      </w:pPr>
      <w:r w:rsidRPr="00D028D8">
        <w:t>Škola má vypracovaný environmentální program, vedeme žáky k ochraně přírody.</w:t>
      </w:r>
    </w:p>
    <w:p w:rsidR="009C2A52" w:rsidRDefault="009C2A52" w:rsidP="005113AC">
      <w:pPr>
        <w:jc w:val="both"/>
      </w:pPr>
      <w:r>
        <w:t>- prolíná všemi předměty, pěstujeme u žáků kladný vztah k přírodě a její ochraně</w:t>
      </w:r>
    </w:p>
    <w:p w:rsidR="009C2A52" w:rsidRDefault="009C2A52" w:rsidP="005113AC">
      <w:pPr>
        <w:jc w:val="both"/>
      </w:pPr>
      <w:r>
        <w:t>- uskutečňujeme exkurze, výlety, soutěže, besedy</w:t>
      </w:r>
    </w:p>
    <w:p w:rsidR="009C2A52" w:rsidRDefault="009C2A52" w:rsidP="005113AC">
      <w:pPr>
        <w:jc w:val="both"/>
      </w:pPr>
      <w:r>
        <w:t>- postupujeme podle plánu EVVO</w:t>
      </w:r>
    </w:p>
    <w:p w:rsidR="009C2A52" w:rsidRDefault="009C2A52" w:rsidP="005113AC">
      <w:pPr>
        <w:jc w:val="both"/>
      </w:pPr>
      <w:r>
        <w:t>- uskutečňujeme podle potřeby projektové dny na dané téma</w:t>
      </w:r>
    </w:p>
    <w:p w:rsidR="009C2A52" w:rsidRDefault="009C2A52" w:rsidP="005113AC">
      <w:pPr>
        <w:jc w:val="both"/>
      </w:pPr>
      <w:r>
        <w:t>- zapojili jsme se do programu „Les ve škole“ – je to česká verze mezinárodního programu „Learn about  forests“, který  má sídlo v Norsku.</w:t>
      </w:r>
    </w:p>
    <w:p w:rsidR="009C2A52" w:rsidRDefault="009C2A52" w:rsidP="005113AC">
      <w:pPr>
        <w:jc w:val="both"/>
      </w:pPr>
      <w:r>
        <w:t xml:space="preserve">                   </w:t>
      </w:r>
    </w:p>
    <w:p w:rsidR="009C2A52" w:rsidRDefault="009C2A52" w:rsidP="00EC027C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</w:p>
    <w:p w:rsidR="009C2A52" w:rsidRDefault="009C2A52" w:rsidP="00EC027C">
      <w:pPr>
        <w:rPr>
          <w:b/>
          <w:bCs/>
          <w:u w:val="single"/>
        </w:rPr>
      </w:pPr>
    </w:p>
    <w:p w:rsidR="009C2A52" w:rsidRDefault="009C2A52" w:rsidP="005113AC">
      <w:pPr>
        <w:jc w:val="both"/>
      </w:pPr>
      <w:r>
        <w:rPr>
          <w:u w:val="single"/>
        </w:rPr>
        <w:t>5.1. Zájmová činnost organizovaná školou</w:t>
      </w:r>
      <w:r>
        <w:t>:</w:t>
      </w:r>
    </w:p>
    <w:p w:rsidR="009C2A52" w:rsidRDefault="009C2A52" w:rsidP="005113AC">
      <w:pPr>
        <w:ind w:left="360"/>
        <w:jc w:val="both"/>
      </w:pPr>
    </w:p>
    <w:p w:rsidR="009C2A52" w:rsidRDefault="009C2A52" w:rsidP="005113AC">
      <w:pPr>
        <w:ind w:left="360"/>
        <w:jc w:val="both"/>
      </w:pPr>
      <w:r>
        <w:t xml:space="preserve">Kroužky: </w:t>
      </w:r>
      <w:r>
        <w:tab/>
        <w:t xml:space="preserve">anglický jazyk </w:t>
      </w:r>
    </w:p>
    <w:p w:rsidR="009C2A52" w:rsidRDefault="009C2A52" w:rsidP="005113AC">
      <w:pPr>
        <w:ind w:left="360"/>
        <w:jc w:val="both"/>
      </w:pPr>
      <w:r>
        <w:t xml:space="preserve">                </w:t>
      </w:r>
      <w:r>
        <w:tab/>
        <w:t xml:space="preserve">sportovní kroužek </w:t>
      </w:r>
    </w:p>
    <w:p w:rsidR="009C2A52" w:rsidRDefault="009C2A52" w:rsidP="005113AC">
      <w:pPr>
        <w:ind w:left="360"/>
        <w:jc w:val="both"/>
      </w:pPr>
      <w:r>
        <w:t xml:space="preserve">                 </w:t>
      </w:r>
      <w:r>
        <w:tab/>
        <w:t>dramatický kroužek</w:t>
      </w:r>
    </w:p>
    <w:p w:rsidR="009C2A52" w:rsidRDefault="009C2A52" w:rsidP="005113AC">
      <w:pPr>
        <w:ind w:left="360"/>
        <w:jc w:val="both"/>
      </w:pPr>
      <w:r>
        <w:t xml:space="preserve">                 </w:t>
      </w:r>
      <w:r>
        <w:tab/>
        <w:t>hudební kroužek</w:t>
      </w:r>
    </w:p>
    <w:p w:rsidR="009C2A52" w:rsidRDefault="009C2A52" w:rsidP="005113AC">
      <w:pPr>
        <w:ind w:left="360"/>
        <w:jc w:val="both"/>
      </w:pPr>
      <w:r>
        <w:tab/>
      </w:r>
      <w:r>
        <w:tab/>
        <w:t>všeuměl ( první pomoc, taneční průprava, ruční práce)</w:t>
      </w:r>
    </w:p>
    <w:p w:rsidR="009C2A52" w:rsidRDefault="009C2A52" w:rsidP="005113AC">
      <w:pPr>
        <w:ind w:left="360"/>
        <w:jc w:val="both"/>
      </w:pPr>
      <w:r>
        <w:tab/>
      </w:r>
      <w:r>
        <w:tab/>
        <w:t>karate</w:t>
      </w:r>
    </w:p>
    <w:p w:rsidR="009C2A52" w:rsidRDefault="009C2A52" w:rsidP="005113AC">
      <w:pPr>
        <w:ind w:left="360"/>
        <w:jc w:val="both"/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 xml:space="preserve">5.2. Účast v soutěžích </w:t>
      </w:r>
    </w:p>
    <w:p w:rsidR="009C2A52" w:rsidRDefault="009C2A52" w:rsidP="00EC027C">
      <w:pPr>
        <w:rPr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67"/>
        <w:gridCol w:w="1965"/>
        <w:gridCol w:w="1973"/>
        <w:gridCol w:w="1302"/>
        <w:gridCol w:w="1302"/>
        <w:gridCol w:w="1303"/>
      </w:tblGrid>
      <w:tr w:rsidR="009C2A52">
        <w:trPr>
          <w:cantSplit/>
          <w:trHeight w:val="278"/>
        </w:trPr>
        <w:tc>
          <w:tcPr>
            <w:tcW w:w="1367" w:type="dxa"/>
            <w:vMerge w:val="restart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Soutěž</w:t>
            </w:r>
          </w:p>
        </w:tc>
        <w:tc>
          <w:tcPr>
            <w:tcW w:w="1965" w:type="dxa"/>
            <w:vMerge w:val="restart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Název soutěže</w:t>
            </w:r>
          </w:p>
        </w:tc>
        <w:tc>
          <w:tcPr>
            <w:tcW w:w="1973" w:type="dxa"/>
            <w:vMerge w:val="restart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zúčastněných žáků</w:t>
            </w:r>
          </w:p>
        </w:tc>
        <w:tc>
          <w:tcPr>
            <w:tcW w:w="3907" w:type="dxa"/>
            <w:gridSpan w:val="3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Umístění</w:t>
            </w:r>
          </w:p>
        </w:tc>
      </w:tr>
      <w:tr w:rsidR="009C2A52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C2A52" w:rsidRDefault="009C2A52" w:rsidP="00104D4C">
            <w:pPr>
              <w:rPr>
                <w:lang w:eastAsia="en-US"/>
              </w:rPr>
            </w:pPr>
          </w:p>
        </w:tc>
        <w:tc>
          <w:tcPr>
            <w:tcW w:w="13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místo</w:t>
            </w:r>
          </w:p>
        </w:tc>
        <w:tc>
          <w:tcPr>
            <w:tcW w:w="13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místo</w:t>
            </w:r>
          </w:p>
        </w:tc>
        <w:tc>
          <w:tcPr>
            <w:tcW w:w="1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místo</w:t>
            </w:r>
          </w:p>
        </w:tc>
      </w:tr>
      <w:tr w:rsidR="009C2A52">
        <w:trPr>
          <w:cantSplit/>
        </w:trPr>
        <w:tc>
          <w:tcPr>
            <w:tcW w:w="1367" w:type="dxa"/>
          </w:tcPr>
          <w:p w:rsidR="009C2A52" w:rsidRDefault="009C2A52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mezinárodní</w:t>
            </w:r>
          </w:p>
        </w:tc>
        <w:tc>
          <w:tcPr>
            <w:tcW w:w="1965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97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9C2A52">
        <w:trPr>
          <w:cantSplit/>
        </w:trPr>
        <w:tc>
          <w:tcPr>
            <w:tcW w:w="1367" w:type="dxa"/>
          </w:tcPr>
          <w:p w:rsidR="009C2A52" w:rsidRDefault="009C2A52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republiková</w:t>
            </w:r>
          </w:p>
        </w:tc>
        <w:tc>
          <w:tcPr>
            <w:tcW w:w="1965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KARATE</w:t>
            </w:r>
          </w:p>
        </w:tc>
        <w:tc>
          <w:tcPr>
            <w:tcW w:w="197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2A52">
        <w:trPr>
          <w:cantSplit/>
        </w:trPr>
        <w:tc>
          <w:tcPr>
            <w:tcW w:w="1367" w:type="dxa"/>
          </w:tcPr>
          <w:p w:rsidR="009C2A52" w:rsidRDefault="009C2A52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okresní</w:t>
            </w:r>
          </w:p>
        </w:tc>
        <w:tc>
          <w:tcPr>
            <w:tcW w:w="1965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Mladý zdravotník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Atletický trojboj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Vybíjená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Matematická olympiáda</w:t>
            </w:r>
          </w:p>
        </w:tc>
        <w:tc>
          <w:tcPr>
            <w:tcW w:w="197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9C2A52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C2A52" w:rsidRPr="00D63DA0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Pr="00D63DA0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2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C2A52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Pr="00D63DA0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3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Pr="00D63DA0" w:rsidRDefault="009C2A52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C2A52" w:rsidRDefault="009C2A52" w:rsidP="00EC027C">
      <w:pPr>
        <w:rPr>
          <w:u w:val="single"/>
        </w:rPr>
      </w:pPr>
    </w:p>
    <w:p w:rsidR="009C2A52" w:rsidRDefault="009C2A52" w:rsidP="00EC027C">
      <w:pPr>
        <w:rPr>
          <w:u w:val="single"/>
        </w:rPr>
      </w:pPr>
    </w:p>
    <w:p w:rsidR="009C2A52" w:rsidRDefault="009C2A52" w:rsidP="005113AC">
      <w:pPr>
        <w:jc w:val="both"/>
        <w:rPr>
          <w:u w:val="single"/>
        </w:rPr>
      </w:pPr>
      <w:r>
        <w:rPr>
          <w:u w:val="single"/>
        </w:rPr>
        <w:t>5.3. Mimoškolní aktivity</w:t>
      </w:r>
    </w:p>
    <w:p w:rsidR="009C2A52" w:rsidRDefault="009C2A52" w:rsidP="005113AC">
      <w:pPr>
        <w:jc w:val="both"/>
        <w:rPr>
          <w:u w:val="single"/>
        </w:rPr>
      </w:pPr>
    </w:p>
    <w:p w:rsidR="009C2A52" w:rsidRDefault="009C2A52" w:rsidP="005113AC">
      <w:pPr>
        <w:jc w:val="both"/>
        <w:rPr>
          <w:b/>
          <w:bCs/>
        </w:rPr>
      </w:pPr>
      <w:r>
        <w:rPr>
          <w:b/>
          <w:bCs/>
        </w:rPr>
        <w:t>Kultura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Návštěvy divadla v Klatovech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Divadelní představení ve školce a na hradě Klenová ( 1. a 2. roč.)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Besídka pro MŠ a pro veřejnost v kulturním domě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 xml:space="preserve">Zpívání u stromečku  </w:t>
      </w:r>
    </w:p>
    <w:p w:rsidR="009C2A52" w:rsidRDefault="009C2A52" w:rsidP="005113AC">
      <w:pPr>
        <w:jc w:val="both"/>
        <w:rPr>
          <w:b/>
          <w:bCs/>
        </w:rPr>
      </w:pPr>
      <w:r>
        <w:rPr>
          <w:b/>
          <w:bCs/>
        </w:rPr>
        <w:t>Výlety a exkurze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 xml:space="preserve">Školní výlet na hrad Rabí 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Výlet na Klenovou 1. roč.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Exkurze v Praze- Pražský hrad, Karlův most, Staroměstské náměstí, Václavské náměstí, Petřínská rozhledna- 4. a 5. roč.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Exkurze v Lomečku ve Starém Klíčově – 2. a 3. roč.</w:t>
      </w:r>
    </w:p>
    <w:p w:rsidR="009C2A52" w:rsidRPr="001620E7" w:rsidRDefault="009C2A52" w:rsidP="005113AC">
      <w:pPr>
        <w:jc w:val="both"/>
        <w:rPr>
          <w:b/>
          <w:bCs/>
        </w:rPr>
      </w:pPr>
      <w:r w:rsidRPr="001620E7">
        <w:rPr>
          <w:b/>
          <w:bCs/>
        </w:rPr>
        <w:t>Sport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Turistické vycházky do okolí Dolan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 xml:space="preserve">Dopravní hřiště – 4. a 5. roč. 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 xml:space="preserve">Účast na soutěžích- vybíjená, atletický trojboj 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sportovní odpoledne s rodiči – Oslava „Dne otců“ – sportovní soutěže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Oslava DNE DĚTÍ – sportovní dopoledne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 xml:space="preserve">školní tábor – závěr školního roku 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stopovaná – po stopách středověkých rytířů</w:t>
      </w:r>
    </w:p>
    <w:p w:rsidR="009C2A52" w:rsidRPr="001620E7" w:rsidRDefault="009C2A52" w:rsidP="005113AC">
      <w:pPr>
        <w:jc w:val="both"/>
      </w:pPr>
      <w:r>
        <w:rPr>
          <w:b/>
          <w:bCs/>
        </w:rPr>
        <w:t xml:space="preserve">Environmentální výchova - </w:t>
      </w:r>
      <w:r w:rsidRPr="001620E7">
        <w:t>( prolíná všemi předměty)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Třídění odpadu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Vycházky do okolí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mezinárodní program LES VE ŠKOLE – Lesní rovnováha</w:t>
      </w:r>
    </w:p>
    <w:p w:rsidR="009C2A52" w:rsidRDefault="009C2A52" w:rsidP="005113AC">
      <w:pPr>
        <w:jc w:val="both"/>
        <w:rPr>
          <w:b/>
          <w:bCs/>
        </w:rPr>
      </w:pPr>
      <w:r>
        <w:rPr>
          <w:b/>
          <w:bCs/>
        </w:rPr>
        <w:t>Další akce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Projekt OVOCE DO ŠKOL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Matematická soutěž- Cvrček a Klokánek (školní kolo)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 xml:space="preserve">Matematická olympiáda v DDM 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Čtenářská soutěž 1. -5. r. školní kolo</w:t>
      </w:r>
    </w:p>
    <w:p w:rsidR="009C2A52" w:rsidRDefault="009C2A52" w:rsidP="005113AC">
      <w:pPr>
        <w:pStyle w:val="ListParagraph"/>
        <w:numPr>
          <w:ilvl w:val="0"/>
          <w:numId w:val="3"/>
        </w:numPr>
        <w:jc w:val="both"/>
      </w:pPr>
      <w:r>
        <w:t>Recitační soutěž 1. – 5. r. školní kolo</w:t>
      </w:r>
    </w:p>
    <w:p w:rsidR="009C2A52" w:rsidRDefault="009C2A52" w:rsidP="005113AC">
      <w:pPr>
        <w:ind w:left="360"/>
        <w:jc w:val="both"/>
      </w:pPr>
    </w:p>
    <w:p w:rsidR="009C2A52" w:rsidRDefault="009C2A52" w:rsidP="005113AC">
      <w:pPr>
        <w:jc w:val="both"/>
        <w:rPr>
          <w:color w:val="FF0000"/>
        </w:rPr>
      </w:pPr>
      <w:r>
        <w:t xml:space="preserve">Při výuce uplatňujeme moderní pojetí výuky, během školního roku jsme prošli několika </w:t>
      </w:r>
      <w:r w:rsidRPr="0098506F">
        <w:rPr>
          <w:color w:val="000000"/>
        </w:rPr>
        <w:t>projekty a pořádali různé akce.</w:t>
      </w:r>
    </w:p>
    <w:p w:rsidR="009C2A52" w:rsidRPr="001620E7" w:rsidRDefault="009C2A52" w:rsidP="005113AC">
      <w:pPr>
        <w:jc w:val="both"/>
        <w:rPr>
          <w:b/>
          <w:bCs/>
        </w:rPr>
      </w:pPr>
      <w:r>
        <w:rPr>
          <w:b/>
          <w:bCs/>
        </w:rPr>
        <w:t>Čertovská  škola 1. – 5</w:t>
      </w:r>
      <w:r w:rsidRPr="001620E7">
        <w:rPr>
          <w:b/>
          <w:bCs/>
        </w:rPr>
        <w:t>. r.</w:t>
      </w:r>
    </w:p>
    <w:p w:rsidR="009C2A52" w:rsidRPr="001620E7" w:rsidRDefault="009C2A52" w:rsidP="005113AC">
      <w:pPr>
        <w:jc w:val="both"/>
        <w:rPr>
          <w:b/>
          <w:bCs/>
        </w:rPr>
      </w:pPr>
      <w:r>
        <w:rPr>
          <w:b/>
          <w:bCs/>
        </w:rPr>
        <w:t>Velikonoční učení 1. - 2. r.</w:t>
      </w:r>
    </w:p>
    <w:p w:rsidR="009C2A52" w:rsidRPr="001620E7" w:rsidRDefault="009C2A52" w:rsidP="005113AC">
      <w:pPr>
        <w:jc w:val="both"/>
        <w:rPr>
          <w:b/>
          <w:bCs/>
        </w:rPr>
      </w:pPr>
      <w:r>
        <w:rPr>
          <w:b/>
          <w:bCs/>
        </w:rPr>
        <w:t>Dopravní výchova</w:t>
      </w:r>
      <w:r w:rsidRPr="001620E7">
        <w:rPr>
          <w:b/>
          <w:bCs/>
        </w:rPr>
        <w:t xml:space="preserve"> 1. r.</w:t>
      </w:r>
      <w:r>
        <w:rPr>
          <w:b/>
          <w:bCs/>
        </w:rPr>
        <w:t xml:space="preserve"> - 5. r.</w:t>
      </w:r>
    </w:p>
    <w:p w:rsidR="009C2A52" w:rsidRDefault="009C2A52" w:rsidP="005113AC">
      <w:pPr>
        <w:jc w:val="both"/>
        <w:rPr>
          <w:b/>
          <w:bCs/>
        </w:rPr>
      </w:pPr>
      <w:r>
        <w:rPr>
          <w:b/>
          <w:bCs/>
        </w:rPr>
        <w:t xml:space="preserve">Po stopách předků </w:t>
      </w:r>
      <w:r w:rsidRPr="001620E7">
        <w:rPr>
          <w:b/>
          <w:bCs/>
        </w:rPr>
        <w:t xml:space="preserve"> 4. – 5. r.</w:t>
      </w:r>
    </w:p>
    <w:p w:rsidR="009C2A52" w:rsidRDefault="009C2A52" w:rsidP="005113AC">
      <w:pPr>
        <w:jc w:val="both"/>
        <w:rPr>
          <w:b/>
          <w:bCs/>
        </w:rPr>
      </w:pPr>
      <w:r>
        <w:rPr>
          <w:b/>
          <w:bCs/>
        </w:rPr>
        <w:t>Ovoce do škol 1. - 5. r.</w:t>
      </w:r>
    </w:p>
    <w:p w:rsidR="009C2A52" w:rsidRDefault="009C2A52" w:rsidP="005113AC">
      <w:pPr>
        <w:jc w:val="both"/>
        <w:rPr>
          <w:b/>
          <w:bCs/>
        </w:rPr>
      </w:pPr>
      <w:r>
        <w:rPr>
          <w:b/>
          <w:bCs/>
        </w:rPr>
        <w:t>Den Země 1. -5. r.</w:t>
      </w:r>
    </w:p>
    <w:p w:rsidR="009C2A52" w:rsidRDefault="009C2A52" w:rsidP="005113AC">
      <w:pPr>
        <w:jc w:val="both"/>
        <w:rPr>
          <w:b/>
          <w:bCs/>
        </w:rPr>
      </w:pPr>
      <w:r>
        <w:rPr>
          <w:b/>
          <w:bCs/>
        </w:rPr>
        <w:t>Slavnosti svobody – 4. – 5. r.</w:t>
      </w:r>
    </w:p>
    <w:p w:rsidR="009C2A52" w:rsidRDefault="009C2A52" w:rsidP="005113AC">
      <w:pPr>
        <w:jc w:val="both"/>
      </w:pPr>
      <w:r>
        <w:t>Projekty probíhaly podle potřeby, většinou šlo o jednodenní nebo o krátkodobé</w:t>
      </w:r>
      <w:r w:rsidRPr="005113AC">
        <w:t xml:space="preserve"> </w:t>
      </w:r>
      <w:r>
        <w:t>projekty.</w:t>
      </w:r>
    </w:p>
    <w:p w:rsidR="009C2A52" w:rsidRDefault="009C2A52" w:rsidP="00EC027C">
      <w:pPr>
        <w:rPr>
          <w:b/>
          <w:bCs/>
        </w:rPr>
      </w:pPr>
    </w:p>
    <w:p w:rsidR="009C2A52" w:rsidRDefault="009C2A52" w:rsidP="005113AC">
      <w:pPr>
        <w:jc w:val="both"/>
      </w:pPr>
      <w:r>
        <w:rPr>
          <w:b/>
          <w:bCs/>
        </w:rPr>
        <w:t>5.4. Spolupráce s ostatními subjekty 2014/2015:</w:t>
      </w:r>
      <w:r>
        <w:t xml:space="preserve"> </w:t>
      </w:r>
    </w:p>
    <w:p w:rsidR="009C2A52" w:rsidRDefault="009C2A52" w:rsidP="005113AC">
      <w:pPr>
        <w:jc w:val="both"/>
      </w:pPr>
    </w:p>
    <w:p w:rsidR="009C2A52" w:rsidRDefault="009C2A52" w:rsidP="005113AC">
      <w:pPr>
        <w:jc w:val="both"/>
      </w:pPr>
      <w:r>
        <w:t>Spolupráce s rodiči byla na dobré úrovni, nedocházelo k žádným problémům. S rodiči vše řešíme aktuálně dle potřeby.</w:t>
      </w:r>
    </w:p>
    <w:p w:rsidR="009C2A52" w:rsidRDefault="009C2A52" w:rsidP="005113AC">
      <w:pPr>
        <w:jc w:val="both"/>
      </w:pPr>
    </w:p>
    <w:p w:rsidR="009C2A52" w:rsidRDefault="009C2A52" w:rsidP="005113AC">
      <w:pPr>
        <w:jc w:val="both"/>
      </w:pPr>
      <w:r>
        <w:t>I v letošním roce jsme cestovali „zdarma“. Poděkování patří OÚ Dolany v čele s p. Ing. Václavem Zemanem. Místní mikrobus jsme využili hned několikrát, např. doprava na exkurze, doprava na soutěže.</w:t>
      </w:r>
    </w:p>
    <w:p w:rsidR="009C2A52" w:rsidRDefault="009C2A52" w:rsidP="005113AC">
      <w:pPr>
        <w:jc w:val="both"/>
      </w:pPr>
    </w:p>
    <w:p w:rsidR="009C2A52" w:rsidRDefault="009C2A52" w:rsidP="005113AC">
      <w:pPr>
        <w:jc w:val="both"/>
      </w:pPr>
      <w:r>
        <w:t xml:space="preserve">Navázali jsme spolupráci  s POLICIÍ ČR -  návštěva  mluvčí policie v ZŠ i v MŠ. </w:t>
      </w:r>
    </w:p>
    <w:p w:rsidR="009C2A52" w:rsidRDefault="009C2A52" w:rsidP="005113AC">
      <w:pPr>
        <w:jc w:val="both"/>
      </w:pPr>
    </w:p>
    <w:p w:rsidR="009C2A52" w:rsidRDefault="009C2A52" w:rsidP="005113AC">
      <w:pPr>
        <w:jc w:val="both"/>
      </w:pPr>
      <w:r>
        <w:t>Navštívili jsme SZŠ v Klatovech, starší žáci si procvičili první pomoc, mladší žáci si opakovali, jak se starat o chrup.</w:t>
      </w:r>
    </w:p>
    <w:p w:rsidR="009C2A52" w:rsidRDefault="009C2A52" w:rsidP="005113AC">
      <w:pPr>
        <w:jc w:val="both"/>
      </w:pPr>
    </w:p>
    <w:p w:rsidR="009C2A52" w:rsidRDefault="009C2A52" w:rsidP="005113AC">
      <w:pPr>
        <w:jc w:val="both"/>
      </w:pPr>
      <w:r>
        <w:t>Zapojili jsme se do projektu „Zdravé zoubky“ – spolupráce s DM Klatovy.</w:t>
      </w:r>
    </w:p>
    <w:p w:rsidR="009C2A52" w:rsidRDefault="009C2A52" w:rsidP="005113AC">
      <w:pPr>
        <w:jc w:val="both"/>
      </w:pPr>
    </w:p>
    <w:p w:rsidR="009C2A52" w:rsidRDefault="009C2A52" w:rsidP="005113AC">
      <w:pPr>
        <w:jc w:val="both"/>
      </w:pPr>
    </w:p>
    <w:p w:rsidR="009C2A52" w:rsidRPr="00211B0F" w:rsidRDefault="009C2A52" w:rsidP="005113AC">
      <w:pPr>
        <w:jc w:val="both"/>
        <w:rPr>
          <w:b/>
          <w:bCs/>
          <w:u w:val="single"/>
        </w:rPr>
      </w:pPr>
      <w:r w:rsidRPr="00211B0F">
        <w:rPr>
          <w:b/>
          <w:bCs/>
          <w:u w:val="single"/>
        </w:rPr>
        <w:t>6. Vyhodnocení Minimálního preventivního programu a prevence sociálně patologických jevů</w:t>
      </w:r>
    </w:p>
    <w:p w:rsidR="009C2A52" w:rsidRDefault="009C2A52" w:rsidP="00EC027C"/>
    <w:p w:rsidR="009C2A52" w:rsidRDefault="009C2A52" w:rsidP="00EC027C">
      <w:r>
        <w:t>Máme vypracovaný Minimálně prev. program, který se nám dařilo plnit. Po celý školní rok nebyly žádné závažné problémy v chování žáků, např. šikana, drogy….</w:t>
      </w:r>
    </w:p>
    <w:p w:rsidR="009C2A52" w:rsidRDefault="009C2A52" w:rsidP="00EC027C">
      <w:r>
        <w:t>Hodnocení „Minimálního preventivního programu, viz. příloha č. 2</w:t>
      </w:r>
    </w:p>
    <w:p w:rsidR="009C2A52" w:rsidRDefault="009C2A52" w:rsidP="00EC027C"/>
    <w:p w:rsidR="009C2A52" w:rsidRDefault="009C2A52" w:rsidP="00EC027C"/>
    <w:p w:rsidR="009C2A52" w:rsidRDefault="009C2A52" w:rsidP="00EC027C">
      <w:pPr>
        <w:rPr>
          <w:b/>
          <w:bCs/>
          <w:u w:val="single"/>
        </w:rPr>
      </w:pPr>
      <w:r>
        <w:t xml:space="preserve">7. </w:t>
      </w:r>
      <w:r>
        <w:rPr>
          <w:b/>
          <w:bCs/>
          <w:u w:val="single"/>
        </w:rPr>
        <w:t xml:space="preserve">Údaje o výsledcích inspekce provedené ČŠI </w:t>
      </w:r>
    </w:p>
    <w:p w:rsidR="009C2A52" w:rsidRDefault="009C2A52" w:rsidP="00EC027C">
      <w:pPr>
        <w:rPr>
          <w:b/>
          <w:bCs/>
          <w:u w:val="single"/>
        </w:rPr>
      </w:pPr>
    </w:p>
    <w:p w:rsidR="009C2A52" w:rsidRDefault="009C2A52" w:rsidP="00EC027C">
      <w:pPr>
        <w:ind w:left="360"/>
      </w:pPr>
      <w:r>
        <w:t>Ve školním roce 2014/ 2015 neproběhla kontrola ČŠI.</w:t>
      </w:r>
    </w:p>
    <w:p w:rsidR="009C2A52" w:rsidRDefault="009C2A52" w:rsidP="00EC027C">
      <w:pPr>
        <w:ind w:left="360"/>
        <w:rPr>
          <w:u w:val="single"/>
        </w:rPr>
      </w:pPr>
    </w:p>
    <w:p w:rsidR="009C2A52" w:rsidRDefault="009C2A52" w:rsidP="00EC027C">
      <w:pPr>
        <w:rPr>
          <w:b/>
          <w:bCs/>
          <w:u w:val="single"/>
        </w:rPr>
      </w:pPr>
      <w:r>
        <w:rPr>
          <w:b/>
          <w:bCs/>
          <w:u w:val="single"/>
        </w:rPr>
        <w:t>8. Výkon státní správy</w:t>
      </w:r>
    </w:p>
    <w:p w:rsidR="009C2A52" w:rsidRDefault="009C2A52" w:rsidP="00EC027C">
      <w:pPr>
        <w:rPr>
          <w:b/>
          <w:bCs/>
          <w:u w:val="single"/>
        </w:rPr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>8.1. Rozhodnutí ředitele školy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10"/>
        <w:gridCol w:w="1691"/>
        <w:gridCol w:w="2411"/>
      </w:tblGrid>
      <w:tr w:rsidR="009C2A52">
        <w:tc>
          <w:tcPr>
            <w:tcW w:w="51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Rozhodnutí ředitele školy (dle účelu)</w:t>
            </w:r>
          </w:p>
        </w:tc>
        <w:tc>
          <w:tcPr>
            <w:tcW w:w="169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</w:t>
            </w:r>
          </w:p>
        </w:tc>
        <w:tc>
          <w:tcPr>
            <w:tcW w:w="241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odvolání</w:t>
            </w:r>
          </w:p>
        </w:tc>
      </w:tr>
      <w:tr w:rsidR="009C2A52">
        <w:tc>
          <w:tcPr>
            <w:tcW w:w="51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Odklad povinné školní docházky</w:t>
            </w:r>
          </w:p>
        </w:tc>
        <w:tc>
          <w:tcPr>
            <w:tcW w:w="169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2A52">
        <w:tc>
          <w:tcPr>
            <w:tcW w:w="51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Dodatečný odklad povinné školní docházky</w:t>
            </w:r>
          </w:p>
        </w:tc>
        <w:tc>
          <w:tcPr>
            <w:tcW w:w="169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2A52">
        <w:trPr>
          <w:trHeight w:val="797"/>
        </w:trPr>
        <w:tc>
          <w:tcPr>
            <w:tcW w:w="5110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Přijetí a nepřijetí dětí do MŠ</w:t>
            </w:r>
          </w:p>
          <w:p w:rsidR="009C2A52" w:rsidRDefault="009C2A52" w:rsidP="00104D4C">
            <w:pPr>
              <w:tabs>
                <w:tab w:val="left" w:pos="18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Přijetí žáků do ZŠ</w:t>
            </w:r>
            <w:r>
              <w:rPr>
                <w:lang w:eastAsia="en-US"/>
              </w:rPr>
              <w:tab/>
            </w:r>
          </w:p>
        </w:tc>
        <w:tc>
          <w:tcPr>
            <w:tcW w:w="169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10+4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1" w:type="dxa"/>
          </w:tcPr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2A52" w:rsidRDefault="009C2A52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C2A52" w:rsidRDefault="009C2A52" w:rsidP="00EC027C"/>
    <w:p w:rsidR="009C2A52" w:rsidRDefault="009C2A52" w:rsidP="005113AC">
      <w:pPr>
        <w:jc w:val="both"/>
      </w:pPr>
      <w:r>
        <w:t>Počet osvobozených žáků: 0</w:t>
      </w:r>
    </w:p>
    <w:p w:rsidR="009C2A52" w:rsidRDefault="009C2A52" w:rsidP="005113AC">
      <w:pPr>
        <w:jc w:val="both"/>
      </w:pPr>
      <w:r>
        <w:t>Počet žáků osvobozených od povinné školní docházky: 0</w:t>
      </w:r>
    </w:p>
    <w:p w:rsidR="009C2A52" w:rsidRDefault="009C2A52" w:rsidP="005113AC">
      <w:pPr>
        <w:jc w:val="both"/>
      </w:pPr>
      <w:r>
        <w:t>Počet žáků osvobozených od povinnosti docházet do školy: 0</w:t>
      </w:r>
    </w:p>
    <w:p w:rsidR="009C2A52" w:rsidRDefault="009C2A52" w:rsidP="00EC027C">
      <w:pPr>
        <w:rPr>
          <w:u w:val="single"/>
        </w:rPr>
      </w:pPr>
    </w:p>
    <w:p w:rsidR="009C2A52" w:rsidRDefault="009C2A52" w:rsidP="00EC027C">
      <w:pPr>
        <w:rPr>
          <w:u w:val="single"/>
        </w:rPr>
      </w:pPr>
    </w:p>
    <w:p w:rsidR="009C2A52" w:rsidRDefault="009C2A52" w:rsidP="00EC027C">
      <w:pPr>
        <w:rPr>
          <w:u w:val="single"/>
        </w:rPr>
      </w:pPr>
      <w:r>
        <w:rPr>
          <w:u w:val="single"/>
        </w:rPr>
        <w:t>8.2. Počet žáků osvobozených z výuky:</w:t>
      </w:r>
    </w:p>
    <w:p w:rsidR="009C2A52" w:rsidRDefault="009C2A52" w:rsidP="00EC027C">
      <w:pPr>
        <w:rPr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Předmět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C2A52" w:rsidRDefault="009C2A52" w:rsidP="00EC027C"/>
    <w:p w:rsidR="009C2A52" w:rsidRDefault="009C2A52" w:rsidP="00EC027C">
      <w:pPr>
        <w:rPr>
          <w:u w:val="single"/>
        </w:rPr>
      </w:pPr>
      <w:r>
        <w:rPr>
          <w:u w:val="single"/>
        </w:rPr>
        <w:t>8.3. Počet evidovaných stížností</w:t>
      </w:r>
    </w:p>
    <w:p w:rsidR="009C2A52" w:rsidRDefault="009C2A52" w:rsidP="00EC027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Celkový počet evidovaných stížností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oprávněných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částečně oprávněných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neoprávněných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9C2A52"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 toho postoupených jinému orgánu</w:t>
            </w:r>
          </w:p>
        </w:tc>
        <w:tc>
          <w:tcPr>
            <w:tcW w:w="4606" w:type="dxa"/>
          </w:tcPr>
          <w:p w:rsidR="009C2A52" w:rsidRDefault="009C2A52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9C2A52" w:rsidRDefault="009C2A52" w:rsidP="00EC027C"/>
    <w:p w:rsidR="009C2A52" w:rsidRDefault="009C2A52" w:rsidP="00EC027C"/>
    <w:p w:rsidR="009C2A52" w:rsidRDefault="009C2A52" w:rsidP="005113AC">
      <w:pPr>
        <w:jc w:val="both"/>
      </w:pPr>
      <w:r>
        <w:t>8.4. Naplňování zákona č. 106/1999 Sb., o svobodném přístupu k informacím</w:t>
      </w:r>
    </w:p>
    <w:p w:rsidR="009C2A52" w:rsidRDefault="009C2A52" w:rsidP="005113AC">
      <w:pPr>
        <w:ind w:left="360"/>
        <w:jc w:val="both"/>
      </w:pPr>
    </w:p>
    <w:p w:rsidR="009C2A52" w:rsidRPr="00B80F43" w:rsidRDefault="009C2A52" w:rsidP="005113AC">
      <w:pPr>
        <w:pStyle w:val="Heading1"/>
        <w:jc w:val="both"/>
        <w:rPr>
          <w:b/>
          <w:bCs/>
          <w:i w:val="0"/>
          <w:iCs w:val="0"/>
          <w:sz w:val="24"/>
          <w:szCs w:val="24"/>
        </w:rPr>
      </w:pPr>
      <w:r w:rsidRPr="00B80F43">
        <w:rPr>
          <w:b/>
          <w:bCs/>
          <w:i w:val="0"/>
          <w:iCs w:val="0"/>
          <w:sz w:val="24"/>
          <w:szCs w:val="24"/>
        </w:rPr>
        <w:t>Zpráva o činnosti v oblasti p</w:t>
      </w:r>
      <w:r>
        <w:rPr>
          <w:b/>
          <w:bCs/>
          <w:i w:val="0"/>
          <w:iCs w:val="0"/>
          <w:sz w:val="24"/>
          <w:szCs w:val="24"/>
        </w:rPr>
        <w:t>oskytování informací za rok 2014/15</w:t>
      </w:r>
      <w:r w:rsidRPr="00B80F43">
        <w:rPr>
          <w:b/>
          <w:bCs/>
          <w:i w:val="0"/>
          <w:iCs w:val="0"/>
          <w:sz w:val="24"/>
          <w:szCs w:val="24"/>
        </w:rPr>
        <w:t xml:space="preserve">   </w:t>
      </w:r>
    </w:p>
    <w:p w:rsidR="009C2A52" w:rsidRDefault="009C2A52" w:rsidP="005113AC">
      <w:pPr>
        <w:jc w:val="both"/>
        <w:rPr>
          <w:color w:val="FF0000"/>
        </w:rPr>
      </w:pPr>
      <w:r>
        <w:t>a) počet podaných žádostí o informace   - nebyla podaná žádná žádost</w:t>
      </w:r>
    </w:p>
    <w:p w:rsidR="009C2A52" w:rsidRDefault="009C2A52" w:rsidP="005113AC">
      <w:pPr>
        <w:jc w:val="both"/>
      </w:pPr>
      <w:r>
        <w:t>b) počet podaných odvolání proti rozhodnutí - 0</w:t>
      </w:r>
    </w:p>
    <w:p w:rsidR="009C2A52" w:rsidRDefault="009C2A52" w:rsidP="005113AC">
      <w:pPr>
        <w:jc w:val="both"/>
      </w:pPr>
      <w:r>
        <w:t>c) opis podstatných částí každého rozsudku soudu - 0</w:t>
      </w:r>
    </w:p>
    <w:p w:rsidR="009C2A52" w:rsidRDefault="009C2A52" w:rsidP="005113AC">
      <w:pPr>
        <w:jc w:val="both"/>
      </w:pPr>
      <w:r>
        <w:t>d) výsledky řízení o sankcích za nedodržování tohoto zákona bez uvádění osobních údajů-  0</w:t>
      </w:r>
    </w:p>
    <w:p w:rsidR="009C2A52" w:rsidRDefault="009C2A52" w:rsidP="005113AC">
      <w:pPr>
        <w:jc w:val="both"/>
      </w:pPr>
    </w:p>
    <w:p w:rsidR="009C2A52" w:rsidRDefault="009C2A52" w:rsidP="005113AC">
      <w:pPr>
        <w:jc w:val="both"/>
        <w:rPr>
          <w:b/>
          <w:bCs/>
          <w:u w:val="single"/>
        </w:rPr>
      </w:pPr>
      <w:r w:rsidRPr="00C228B4">
        <w:rPr>
          <w:b/>
          <w:bCs/>
          <w:u w:val="single"/>
        </w:rPr>
        <w:t>9. Zapojení školy do rozvojových a mezinárodních programů</w:t>
      </w:r>
    </w:p>
    <w:p w:rsidR="009C2A52" w:rsidRDefault="009C2A52" w:rsidP="005113AC">
      <w:pPr>
        <w:jc w:val="both"/>
      </w:pPr>
      <w:r>
        <w:t>Česká verze „Les ve škole“ -  „Learn about forests“</w:t>
      </w:r>
    </w:p>
    <w:p w:rsidR="009C2A52" w:rsidRDefault="009C2A52" w:rsidP="005113AC">
      <w:pPr>
        <w:jc w:val="both"/>
      </w:pPr>
      <w:r>
        <w:t>Projekt EU „OVOCE DO ŠKOL“</w:t>
      </w:r>
    </w:p>
    <w:p w:rsidR="009C2A52" w:rsidRDefault="009C2A52" w:rsidP="005113AC">
      <w:pPr>
        <w:jc w:val="both"/>
      </w:pPr>
      <w:r>
        <w:t>Projekt „ŠKOLNÍ MLÉKO“</w:t>
      </w:r>
    </w:p>
    <w:p w:rsidR="009C2A52" w:rsidRDefault="009C2A52" w:rsidP="005113AC">
      <w:pPr>
        <w:jc w:val="both"/>
      </w:pPr>
    </w:p>
    <w:p w:rsidR="009C2A52" w:rsidRPr="00C228B4" w:rsidRDefault="009C2A52" w:rsidP="005113AC">
      <w:pPr>
        <w:jc w:val="both"/>
        <w:rPr>
          <w:b/>
          <w:bCs/>
          <w:u w:val="single"/>
        </w:rPr>
      </w:pPr>
      <w:r w:rsidRPr="00C228B4">
        <w:rPr>
          <w:b/>
          <w:bCs/>
        </w:rPr>
        <w:t xml:space="preserve">10. </w:t>
      </w:r>
      <w:r w:rsidRPr="00C228B4">
        <w:rPr>
          <w:b/>
          <w:bCs/>
          <w:u w:val="single"/>
        </w:rPr>
        <w:t>Spolupráce s odborovými organizacemi, organizacemi zaměstnanců a dalšími partnery při plnění úkolů ve vzdělávání.</w:t>
      </w:r>
    </w:p>
    <w:p w:rsidR="009C2A52" w:rsidRDefault="009C2A52" w:rsidP="005113AC">
      <w:pPr>
        <w:jc w:val="both"/>
      </w:pPr>
      <w:r>
        <w:t>Nemáme odborovou organizaci.</w:t>
      </w:r>
    </w:p>
    <w:p w:rsidR="009C2A52" w:rsidRDefault="009C2A52" w:rsidP="005113AC">
      <w:pPr>
        <w:jc w:val="both"/>
      </w:pPr>
    </w:p>
    <w:p w:rsidR="009C2A52" w:rsidRDefault="009C2A52" w:rsidP="005113AC">
      <w:pPr>
        <w:jc w:val="both"/>
        <w:rPr>
          <w:b/>
          <w:bCs/>
          <w:u w:val="single"/>
        </w:rPr>
      </w:pPr>
      <w:r w:rsidRPr="00211B0F">
        <w:rPr>
          <w:b/>
          <w:bCs/>
          <w:u w:val="single"/>
        </w:rPr>
        <w:t xml:space="preserve">11. Výchovné poradenství </w:t>
      </w:r>
    </w:p>
    <w:p w:rsidR="009C2A52" w:rsidRPr="00211B0F" w:rsidRDefault="009C2A52" w:rsidP="005113AC">
      <w:pPr>
        <w:jc w:val="both"/>
      </w:pPr>
      <w:r w:rsidRPr="00211B0F">
        <w:t>S</w:t>
      </w:r>
      <w:r>
        <w:t>polupracujeme s PPP v Klatovech.  Důraz klademe na řádnou spolupráci s rodiči.</w:t>
      </w:r>
    </w:p>
    <w:p w:rsidR="009C2A52" w:rsidRPr="00211B0F" w:rsidRDefault="009C2A52" w:rsidP="005113AC">
      <w:pPr>
        <w:jc w:val="both"/>
      </w:pPr>
    </w:p>
    <w:p w:rsidR="009C2A52" w:rsidRDefault="009C2A52" w:rsidP="005113AC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12. Analýza školního roku                      </w:t>
      </w:r>
    </w:p>
    <w:p w:rsidR="009C2A52" w:rsidRDefault="009C2A52" w:rsidP="005113AC">
      <w:pPr>
        <w:pStyle w:val="BodyTextIndent"/>
        <w:ind w:left="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Ve školním roce 2014/2015 navštěvovalo školu celkem 49 žáků, z toho 25 chlapců.</w:t>
      </w:r>
    </w:p>
    <w:p w:rsidR="009C2A52" w:rsidRDefault="009C2A52" w:rsidP="005113AC">
      <w:pPr>
        <w:pStyle w:val="BodyTextIndent"/>
        <w:ind w:left="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Rozdělení tříd:</w:t>
      </w:r>
    </w:p>
    <w:p w:rsidR="009C2A52" w:rsidRDefault="009C2A52" w:rsidP="005113AC">
      <w:pPr>
        <w:pStyle w:val="BodyTextIndent"/>
        <w:ind w:left="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I. (1 . r.) – 18 žáků</w:t>
      </w:r>
    </w:p>
    <w:p w:rsidR="009C2A52" w:rsidRDefault="009C2A52" w:rsidP="005113AC">
      <w:pPr>
        <w:pStyle w:val="BodyTextIndent"/>
        <w:ind w:left="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II. (2. – 3. r.)- 14 žáků</w:t>
      </w:r>
    </w:p>
    <w:p w:rsidR="009C2A52" w:rsidRDefault="009C2A52" w:rsidP="005113AC">
      <w:pPr>
        <w:pStyle w:val="BodyTextIndent"/>
        <w:ind w:left="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III. ( 4. – 5. r.) – 17 žáků</w:t>
      </w:r>
    </w:p>
    <w:p w:rsidR="009C2A52" w:rsidRDefault="009C2A52" w:rsidP="008E298D">
      <w:pPr>
        <w:pStyle w:val="BodyTextIndent"/>
        <w:ind w:left="0"/>
        <w:rPr>
          <w:i w:val="0"/>
          <w:iCs w:val="0"/>
          <w:color w:val="000000"/>
          <w:sz w:val="24"/>
          <w:szCs w:val="24"/>
        </w:rPr>
      </w:pPr>
    </w:p>
    <w:p w:rsidR="009C2A52" w:rsidRDefault="009C2A52" w:rsidP="005113AC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Oblast výchovy a vzdělávání</w:t>
      </w:r>
    </w:p>
    <w:p w:rsidR="009C2A52" w:rsidRDefault="009C2A52" w:rsidP="005113AC">
      <w:pPr>
        <w:jc w:val="both"/>
        <w:rPr>
          <w:i/>
          <w:iCs/>
          <w:color w:val="000000"/>
          <w:u w:val="single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Po celý školní rok jsme se snažili všestrannou a odbornou péčí rozvíjet osobnost žáků tak, aby se naučili svobodně a samostatně myslet a rozhodovat se. Učíme je odpovědnosti a pracovitosti. Snažili jsme se zvyšovat jejich sebedůvěru, ale také nést důsledky za svoje jednání a chování.</w:t>
      </w:r>
    </w:p>
    <w:p w:rsidR="009C2A52" w:rsidRDefault="009C2A52" w:rsidP="005113AC">
      <w:pPr>
        <w:pStyle w:val="BodyTextIndent"/>
        <w:ind w:left="0"/>
        <w:rPr>
          <w:i w:val="0"/>
          <w:iCs w:val="0"/>
          <w:color w:val="00000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Škola pracovala podle vypracované koncepce.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Prvořadým úkolem naší školy je poskytnout žákům kvalitní výuku, která jim zajistí hladký přechod na 2. stupeň.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Z 5. ročníku odchází celkem 7 žáků. Jedna žákyně na gymnázium v Klatovech, jedna do ZŠ Plánická v Klatovech a 5 žáků do ZŠ ve Švihově. Jeden žák ze 4. ročníku přestupuje do ZŠ v Kolovči.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 w:rsidRPr="00044A1A">
        <w:rPr>
          <w:i w:val="0"/>
          <w:iCs w:val="0"/>
          <w:sz w:val="24"/>
          <w:szCs w:val="24"/>
        </w:rPr>
        <w:t>Žáci jso</w:t>
      </w:r>
      <w:r>
        <w:rPr>
          <w:i w:val="0"/>
          <w:iCs w:val="0"/>
          <w:sz w:val="24"/>
          <w:szCs w:val="24"/>
        </w:rPr>
        <w:t>u</w:t>
      </w:r>
      <w:r w:rsidRPr="00044A1A">
        <w:rPr>
          <w:i w:val="0"/>
          <w:iCs w:val="0"/>
          <w:sz w:val="24"/>
          <w:szCs w:val="24"/>
        </w:rPr>
        <w:t xml:space="preserve"> vzděláváni na základě rovných příležitostí, bereme zřetel na individuality a </w:t>
      </w:r>
      <w:r>
        <w:rPr>
          <w:i w:val="0"/>
          <w:iCs w:val="0"/>
          <w:sz w:val="24"/>
          <w:szCs w:val="24"/>
        </w:rPr>
        <w:t xml:space="preserve">respektujeme jejich schopnosti a možnosti. Tolerujeme v rámci možností pracovní tempo. 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Vedeme žáky k vlastnímu úsudku a k odpovědnosti za svou práci. Vedeme je především k pracovitosti a k individualitě. Snažíme se žákům vštěpit, že se neučí pro známku, ale pro svůj budoucí život. Pedagogické </w:t>
      </w:r>
      <w:r w:rsidRPr="005113AC">
        <w:rPr>
          <w:b/>
          <w:bCs/>
          <w:i w:val="0"/>
          <w:iCs w:val="0"/>
          <w:sz w:val="24"/>
          <w:szCs w:val="24"/>
        </w:rPr>
        <w:t>pracovnice</w:t>
      </w:r>
      <w:r>
        <w:rPr>
          <w:i w:val="0"/>
          <w:iCs w:val="0"/>
          <w:sz w:val="24"/>
          <w:szCs w:val="24"/>
        </w:rPr>
        <w:t xml:space="preserve"> sledují a analyzují výsledky vzdělávání, informují své kolegyně. Spolupráce pedagogů byla nadstandartní. 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I v tomto školním roce jsme měli v oblasti chování žáků kladné výsledky. Žáci byli k sobě ohleduplní, k dospělým se chovali velice pěkně. Celkové klima školy, vnitřní vztahy mezi dospělými i žáky byly velmi vřelé. Zpětnou vazbou jsou reakce ostatních subjektů.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Po celý školní rok jsme nemuseli řešit závažné výchovné přestupky.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Nepodařilo se nám však uchránit žáky před kyberšikanou. I když jsme žáky poučili o nebezpečí kyberšikany dne 24. 11. 2014 a opakovaně jsme problém rozebírali, přesto se v jednom případě objevila kyberšikana u žákyně 5. ročníku, kterou šetřila kriminální policie ve spolupráci s rodinou a školou. Naštěstí bylo vše včas objeveno. Pro školu to znamená stále opakovaně žáky poučovat a chránit.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Ve školním roce 2014/15 jsme měli více úrazů, než je obvyklé. Celkem 5 úrazů, z toho 3 odškodněné a poměrně závažné. Důvodem může být navýšení počtu žáků, ale určitě i zbrklost a nesoustředěnost žáků, a v neposlední řadě i snížení tělesné zdatnosti. Poučení BOZP  se uskutečnila.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V příštím školním roce se musíme zaměřit na prevenci a stále žáky opakovaně poučovat.  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b/>
          <w:bCs/>
          <w:i w:val="0"/>
          <w:iCs w:val="0"/>
          <w:sz w:val="24"/>
          <w:szCs w:val="24"/>
          <w:u w:val="single"/>
        </w:rPr>
      </w:pPr>
      <w:r w:rsidRPr="008830D6">
        <w:rPr>
          <w:b/>
          <w:bCs/>
          <w:i w:val="0"/>
          <w:iCs w:val="0"/>
          <w:sz w:val="24"/>
          <w:szCs w:val="24"/>
          <w:u w:val="single"/>
        </w:rPr>
        <w:t>13. Základní údaje o hospodaření školy</w:t>
      </w:r>
    </w:p>
    <w:p w:rsidR="009C2A52" w:rsidRPr="008830D6" w:rsidRDefault="009C2A52" w:rsidP="005113AC">
      <w:pPr>
        <w:pStyle w:val="BodyTextIndent"/>
        <w:ind w:left="0"/>
        <w:rPr>
          <w:b/>
          <w:bCs/>
          <w:i w:val="0"/>
          <w:iCs w:val="0"/>
          <w:sz w:val="24"/>
          <w:szCs w:val="24"/>
          <w:u w:val="single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Viz. příloha č. 1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Pr="002874D5" w:rsidRDefault="009C2A52" w:rsidP="005113AC">
      <w:pPr>
        <w:pStyle w:val="BodyTextIndent"/>
        <w:ind w:left="0"/>
        <w:rPr>
          <w:b/>
          <w:bCs/>
          <w:i w:val="0"/>
          <w:iCs w:val="0"/>
          <w:sz w:val="24"/>
          <w:szCs w:val="24"/>
          <w:u w:val="single"/>
        </w:rPr>
      </w:pPr>
      <w:r w:rsidRPr="002874D5">
        <w:rPr>
          <w:b/>
          <w:bCs/>
          <w:i w:val="0"/>
          <w:iCs w:val="0"/>
          <w:sz w:val="24"/>
          <w:szCs w:val="24"/>
          <w:u w:val="single"/>
        </w:rPr>
        <w:t>Závěr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Ve školním roce  2014/2015 došlo k značnému navýšení počtu žáků, k navýšení tříd v ZŠ i v ŠD. Přesto chování žáků bylo dobré, nemuseli jsme řešit žádné závažné výchovné přestupky. Také spolupráce s rodiči byla na velmi dobré úrovni a celkové klima školy bylo příjemné.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Všichni žáci prospěli, z celkového počtu 49 prospělo s vyznamenáním 40 žáků. Velikou radost máme z přijetí žákyně na gymnázium a z prvenství v matematické olympiádě.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Poděkování jistě patří celému pedagogickému sboru za celoroční kvalitní práci a za vytváření příznivého a vřelého klimatu školy. 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I nadále bude naším cílem připravovat žáky na budoucí život, vést je k pracovitosti, samostatnosti a zvyšovat u nich sebevědomí a hlavně zájem o nové poznatky. 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Zaměříme se ještě důkladněji na ochranu žáků (kyberšikana) a na bezpečnost žáků. To budou priority v příštím školním roce.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Výroční zpráva byla projednána na pedagogické radě dne 27</w:t>
      </w:r>
      <w:bookmarkStart w:id="0" w:name="_GoBack"/>
      <w:bookmarkEnd w:id="0"/>
      <w:r>
        <w:rPr>
          <w:i w:val="0"/>
          <w:iCs w:val="0"/>
          <w:sz w:val="24"/>
          <w:szCs w:val="24"/>
        </w:rPr>
        <w:t>. 8. 2015.</w:t>
      </w: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5113AC">
      <w:pPr>
        <w:pStyle w:val="BodyTextIndent"/>
        <w:ind w:left="0"/>
        <w:rPr>
          <w:i w:val="0"/>
          <w:iCs w:val="0"/>
          <w:sz w:val="24"/>
          <w:szCs w:val="24"/>
        </w:rPr>
      </w:pPr>
    </w:p>
    <w:p w:rsidR="009C2A52" w:rsidRDefault="009C2A52" w:rsidP="00EC027C">
      <w:pPr>
        <w:pStyle w:val="BodyTextIndent"/>
        <w:ind w:left="0"/>
        <w:rPr>
          <w:i w:val="0"/>
          <w:iCs w:val="0"/>
        </w:rPr>
      </w:pPr>
    </w:p>
    <w:p w:rsidR="009C2A52" w:rsidRDefault="009C2A52" w:rsidP="00EC027C">
      <w:pPr>
        <w:pStyle w:val="BodyTextIndent"/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:rsidR="009C2A52" w:rsidRDefault="009C2A52" w:rsidP="00EC027C">
      <w:pPr>
        <w:pStyle w:val="BodyTextIndent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V Dolanech 27. 7. 2015                                                                Mgr. Jaroslava Hodková</w:t>
      </w:r>
    </w:p>
    <w:p w:rsidR="009C2A52" w:rsidRDefault="009C2A52" w:rsidP="00EC027C">
      <w:pPr>
        <w:pStyle w:val="BodyTextIndent"/>
        <w:ind w:left="0"/>
        <w:rPr>
          <w:rFonts w:ascii="Arial" w:hAnsi="Arial" w:cs="Arial"/>
          <w:i w:val="0"/>
          <w:iCs w:val="0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                           ředitelka školy                                         </w:t>
      </w:r>
    </w:p>
    <w:p w:rsidR="009C2A52" w:rsidRDefault="009C2A52" w:rsidP="00EC027C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:rsidR="009C2A52" w:rsidRDefault="009C2A52" w:rsidP="00EC027C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:rsidR="009C2A52" w:rsidRDefault="009C2A52" w:rsidP="00EC027C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:rsidR="009C2A52" w:rsidRDefault="009C2A52"/>
    <w:sectPr w:rsidR="009C2A52" w:rsidSect="00D322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55"/>
    <w:multiLevelType w:val="multilevel"/>
    <w:tmpl w:val="17B2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01A1FA6"/>
    <w:multiLevelType w:val="multilevel"/>
    <w:tmpl w:val="E82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9246945"/>
    <w:multiLevelType w:val="hybridMultilevel"/>
    <w:tmpl w:val="6AD2589A"/>
    <w:lvl w:ilvl="0" w:tplc="8C6EDD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27C"/>
    <w:rsid w:val="00044A1A"/>
    <w:rsid w:val="000F3D16"/>
    <w:rsid w:val="00104D4C"/>
    <w:rsid w:val="001620E7"/>
    <w:rsid w:val="001D77C7"/>
    <w:rsid w:val="001F169D"/>
    <w:rsid w:val="00211B0F"/>
    <w:rsid w:val="00215E99"/>
    <w:rsid w:val="002874D5"/>
    <w:rsid w:val="002947B3"/>
    <w:rsid w:val="005113AC"/>
    <w:rsid w:val="005610F5"/>
    <w:rsid w:val="005A647E"/>
    <w:rsid w:val="005D0B84"/>
    <w:rsid w:val="005E5760"/>
    <w:rsid w:val="006579F7"/>
    <w:rsid w:val="006C4941"/>
    <w:rsid w:val="00752A6F"/>
    <w:rsid w:val="008830D6"/>
    <w:rsid w:val="008C31A5"/>
    <w:rsid w:val="008E298D"/>
    <w:rsid w:val="0098506F"/>
    <w:rsid w:val="009C2A52"/>
    <w:rsid w:val="00A2416C"/>
    <w:rsid w:val="00AC0DB5"/>
    <w:rsid w:val="00B80F43"/>
    <w:rsid w:val="00C228B4"/>
    <w:rsid w:val="00D028D8"/>
    <w:rsid w:val="00D26AF6"/>
    <w:rsid w:val="00D322D7"/>
    <w:rsid w:val="00D4400A"/>
    <w:rsid w:val="00D63DA0"/>
    <w:rsid w:val="00D67AD4"/>
    <w:rsid w:val="00D85E44"/>
    <w:rsid w:val="00D91B00"/>
    <w:rsid w:val="00E21D19"/>
    <w:rsid w:val="00E420CD"/>
    <w:rsid w:val="00EC027C"/>
    <w:rsid w:val="00F61FD6"/>
    <w:rsid w:val="00FC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27C"/>
    <w:pPr>
      <w:keepNext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27C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EC027C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C027C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027C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EC027C"/>
    <w:pPr>
      <w:ind w:left="360"/>
      <w:jc w:val="both"/>
    </w:pPr>
    <w:rPr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027C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rsid w:val="00EC027C"/>
    <w:pPr>
      <w:ind w:left="360"/>
    </w:pPr>
    <w:rPr>
      <w:i/>
      <w:i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C027C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EC027C"/>
    <w:pPr>
      <w:ind w:left="720"/>
    </w:pPr>
  </w:style>
  <w:style w:type="paragraph" w:styleId="Footer">
    <w:name w:val="footer"/>
    <w:basedOn w:val="Normal"/>
    <w:link w:val="FooterChar"/>
    <w:uiPriority w:val="99"/>
    <w:rsid w:val="00EC02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27C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44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00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skoladol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2160</Words>
  <Characters>12746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 za školní rok 2014/15</dc:title>
  <dc:subject/>
  <dc:creator>reditelna</dc:creator>
  <cp:keywords/>
  <dc:description/>
  <cp:lastModifiedBy>Venca</cp:lastModifiedBy>
  <cp:revision>2</cp:revision>
  <cp:lastPrinted>2015-10-01T10:28:00Z</cp:lastPrinted>
  <dcterms:created xsi:type="dcterms:W3CDTF">2015-10-10T10:06:00Z</dcterms:created>
  <dcterms:modified xsi:type="dcterms:W3CDTF">2015-10-10T10:06:00Z</dcterms:modified>
</cp:coreProperties>
</file>